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522EE" w14:textId="7B17F140" w:rsidR="00902E1B" w:rsidRPr="00902E1B" w:rsidRDefault="00902E1B" w:rsidP="00831FE8">
      <w:pPr>
        <w:spacing w:before="100" w:beforeAutospacing="1" w:after="100" w:afterAutospacing="1" w:line="240" w:lineRule="auto"/>
        <w:outlineLvl w:val="0"/>
        <w:rPr>
          <w:rFonts w:asciiTheme="minorBidi" w:eastAsia="Times New Roman" w:hAnsiTheme="minorBidi" w:hint="cs"/>
          <w:b/>
          <w:bCs/>
          <w:kern w:val="36"/>
          <w:rtl/>
        </w:rPr>
      </w:pPr>
      <w:r w:rsidRPr="00902E1B">
        <w:rPr>
          <w:rFonts w:asciiTheme="minorBidi" w:eastAsia="Times New Roman" w:hAnsiTheme="minorBidi"/>
          <w:b/>
          <w:bCs/>
          <w:kern w:val="36"/>
          <w:rtl/>
        </w:rPr>
        <w:t xml:space="preserve">אלעד – עיר </w:t>
      </w:r>
      <w:r w:rsidR="00831FE8">
        <w:rPr>
          <w:rFonts w:asciiTheme="minorBidi" w:eastAsia="Times New Roman" w:hAnsiTheme="minorBidi" w:hint="cs"/>
          <w:b/>
          <w:bCs/>
          <w:kern w:val="36"/>
          <w:rtl/>
        </w:rPr>
        <w:t>בצמיחה מתמדת</w:t>
      </w:r>
    </w:p>
    <w:p w14:paraId="60E279C5" w14:textId="1531252C" w:rsidR="00902E1B" w:rsidRPr="00902E1B" w:rsidRDefault="00902E1B" w:rsidP="00902E1B">
      <w:pPr>
        <w:spacing w:before="100" w:beforeAutospacing="1" w:after="100" w:afterAutospacing="1" w:line="240" w:lineRule="auto"/>
        <w:rPr>
          <w:rFonts w:asciiTheme="minorBidi" w:eastAsia="Times New Roman" w:hAnsiTheme="minorBidi"/>
        </w:rPr>
      </w:pPr>
      <w:r w:rsidRPr="00902E1B">
        <w:rPr>
          <w:rFonts w:asciiTheme="minorBidi" w:eastAsia="Times New Roman" w:hAnsiTheme="minorBidi"/>
          <w:rtl/>
        </w:rPr>
        <w:t>אלעד היא אחת הערים הצעירות והצומחות בישראל, עם למעלה מ־50,000 תושבים</w:t>
      </w:r>
      <w:r w:rsidR="00F05CB6">
        <w:rPr>
          <w:rFonts w:asciiTheme="minorBidi" w:eastAsia="Times New Roman" w:hAnsiTheme="minorBidi" w:hint="cs"/>
          <w:rtl/>
        </w:rPr>
        <w:t xml:space="preserve"> ונחשבת כאחת הערים המבוקשות בקרב הציבור החרדי. </w:t>
      </w:r>
      <w:r w:rsidRPr="00902E1B">
        <w:rPr>
          <w:rFonts w:asciiTheme="minorBidi" w:eastAsia="Times New Roman" w:hAnsiTheme="minorBidi"/>
          <w:rtl/>
        </w:rPr>
        <w:t>העיר מתוכננת סביב חיי קהילה, וממשיכה להשקיע באופן עקבי במוסדות חינוך, שירותי קהילה ותשתיות עירוניות. לצד מאות מוסדות חינוך פעילים, אלעד נמצאת בעיצומו של מהלך פיתוח רחב היקף במסגרת הסכמי גג ות</w:t>
      </w:r>
      <w:r w:rsidR="00B414C1">
        <w:rPr>
          <w:rFonts w:asciiTheme="minorBidi" w:eastAsia="Times New Roman" w:hAnsiTheme="minorBidi" w:hint="cs"/>
          <w:rtl/>
        </w:rPr>
        <w:t>ו</w:t>
      </w:r>
      <w:r w:rsidRPr="00902E1B">
        <w:rPr>
          <w:rFonts w:asciiTheme="minorBidi" w:eastAsia="Times New Roman" w:hAnsiTheme="minorBidi"/>
          <w:rtl/>
        </w:rPr>
        <w:t>כניות ממשלתיות – שממצבים אותה כאחת הערים עם פוטנציאל הצמיחה המשמעותי ביותר במרכז הארץ</w:t>
      </w:r>
      <w:r w:rsidRPr="00902E1B">
        <w:rPr>
          <w:rFonts w:asciiTheme="minorBidi" w:eastAsia="Times New Roman" w:hAnsiTheme="minorBidi"/>
        </w:rPr>
        <w:t>.</w:t>
      </w:r>
    </w:p>
    <w:p w14:paraId="6B666BC8" w14:textId="14020969" w:rsidR="00902E1B" w:rsidRPr="00902E1B" w:rsidRDefault="00902E1B" w:rsidP="00902E1B">
      <w:pPr>
        <w:spacing w:after="0" w:line="240" w:lineRule="auto"/>
        <w:rPr>
          <w:rFonts w:asciiTheme="minorBidi" w:eastAsia="Times New Roman" w:hAnsiTheme="minorBidi"/>
        </w:rPr>
      </w:pPr>
    </w:p>
    <w:p w14:paraId="5341C31A" w14:textId="77777777" w:rsidR="00902E1B" w:rsidRPr="00902E1B" w:rsidRDefault="00902E1B" w:rsidP="00902E1B">
      <w:pPr>
        <w:spacing w:before="100" w:beforeAutospacing="1" w:after="100" w:afterAutospacing="1" w:line="240" w:lineRule="auto"/>
        <w:outlineLvl w:val="0"/>
        <w:rPr>
          <w:rFonts w:asciiTheme="minorBidi" w:eastAsia="Times New Roman" w:hAnsiTheme="minorBidi"/>
          <w:b/>
          <w:bCs/>
          <w:kern w:val="36"/>
        </w:rPr>
      </w:pPr>
      <w:r w:rsidRPr="00902E1B">
        <w:rPr>
          <w:rFonts w:asciiTheme="minorBidi" w:eastAsia="Times New Roman" w:hAnsiTheme="minorBidi"/>
          <w:b/>
          <w:bCs/>
          <w:kern w:val="36"/>
          <w:rtl/>
        </w:rPr>
        <w:t>הלב החדש של אלעד</w:t>
      </w:r>
    </w:p>
    <w:p w14:paraId="6C685E82" w14:textId="4D2B8F8F" w:rsidR="00902E1B" w:rsidRPr="00902E1B" w:rsidRDefault="00902E1B" w:rsidP="00B414C1">
      <w:pPr>
        <w:spacing w:before="100" w:beforeAutospacing="1" w:after="100" w:afterAutospacing="1" w:line="240" w:lineRule="auto"/>
        <w:rPr>
          <w:rFonts w:asciiTheme="minorBidi" w:eastAsia="Times New Roman" w:hAnsiTheme="minorBidi" w:hint="cs"/>
          <w:rtl/>
        </w:rPr>
      </w:pPr>
      <w:r w:rsidRPr="00902E1B">
        <w:rPr>
          <w:rFonts w:asciiTheme="minorBidi" w:eastAsia="Times New Roman" w:hAnsiTheme="minorBidi"/>
          <w:rtl/>
        </w:rPr>
        <w:t>פרויקט אלקטרה מגורים ממוקם בלב ההתרחבות המשמעותית ביותר של העיר</w:t>
      </w:r>
      <w:r w:rsidRPr="00902E1B">
        <w:rPr>
          <w:rFonts w:asciiTheme="minorBidi" w:eastAsia="Times New Roman" w:hAnsiTheme="minorBidi"/>
        </w:rPr>
        <w:t xml:space="preserve"> –</w:t>
      </w:r>
      <w:r w:rsidRPr="00902E1B">
        <w:rPr>
          <w:rFonts w:asciiTheme="minorBidi" w:eastAsia="Times New Roman" w:hAnsiTheme="minorBidi"/>
        </w:rPr>
        <w:br/>
      </w:r>
      <w:r w:rsidRPr="00902E1B">
        <w:rPr>
          <w:rFonts w:asciiTheme="minorBidi" w:eastAsia="Times New Roman" w:hAnsiTheme="minorBidi"/>
          <w:rtl/>
        </w:rPr>
        <w:t>הלב החדש של אלעד</w:t>
      </w:r>
      <w:r w:rsidRPr="00B414C1">
        <w:rPr>
          <w:rFonts w:asciiTheme="minorBidi" w:eastAsia="Times New Roman" w:hAnsiTheme="minorBidi" w:hint="cs"/>
          <w:rtl/>
        </w:rPr>
        <w:t>,</w:t>
      </w:r>
      <w:r>
        <w:rPr>
          <w:rFonts w:asciiTheme="minorBidi" w:eastAsia="Times New Roman" w:hAnsiTheme="minorBidi" w:hint="cs"/>
          <w:rtl/>
        </w:rPr>
        <w:t xml:space="preserve"> </w:t>
      </w:r>
      <w:r w:rsidRPr="00902E1B">
        <w:rPr>
          <w:rFonts w:asciiTheme="minorBidi" w:eastAsia="Times New Roman" w:hAnsiTheme="minorBidi"/>
          <w:rtl/>
        </w:rPr>
        <w:t>במסגרת ת</w:t>
      </w:r>
      <w:r w:rsidR="00B414C1">
        <w:rPr>
          <w:rFonts w:asciiTheme="minorBidi" w:eastAsia="Times New Roman" w:hAnsiTheme="minorBidi" w:hint="cs"/>
          <w:rtl/>
        </w:rPr>
        <w:t>ו</w:t>
      </w:r>
      <w:r w:rsidRPr="00902E1B">
        <w:rPr>
          <w:rFonts w:asciiTheme="minorBidi" w:eastAsia="Times New Roman" w:hAnsiTheme="minorBidi"/>
          <w:rtl/>
        </w:rPr>
        <w:t xml:space="preserve">כנית </w:t>
      </w:r>
      <w:proofErr w:type="spellStart"/>
      <w:r w:rsidRPr="00902E1B">
        <w:rPr>
          <w:rFonts w:asciiTheme="minorBidi" w:eastAsia="Times New Roman" w:hAnsiTheme="minorBidi"/>
          <w:rtl/>
        </w:rPr>
        <w:t>תמל</w:t>
      </w:r>
      <w:proofErr w:type="spellEnd"/>
      <w:r w:rsidRPr="00902E1B">
        <w:rPr>
          <w:rFonts w:asciiTheme="minorBidi" w:eastAsia="Times New Roman" w:hAnsiTheme="minorBidi"/>
          <w:rtl/>
        </w:rPr>
        <w:t>/1081</w:t>
      </w:r>
      <w:r w:rsidRPr="00902E1B">
        <w:rPr>
          <w:rFonts w:asciiTheme="minorBidi" w:eastAsia="Times New Roman" w:hAnsiTheme="minorBidi"/>
        </w:rPr>
        <w:t>.</w:t>
      </w:r>
      <w:r w:rsidR="00B414C1">
        <w:rPr>
          <w:rFonts w:asciiTheme="minorBidi" w:eastAsia="Times New Roman" w:hAnsiTheme="minorBidi" w:hint="cs"/>
          <w:rtl/>
        </w:rPr>
        <w:t xml:space="preserve"> </w:t>
      </w:r>
      <w:r w:rsidRPr="00902E1B">
        <w:rPr>
          <w:rFonts w:asciiTheme="minorBidi" w:eastAsia="Times New Roman" w:hAnsiTheme="minorBidi"/>
          <w:rtl/>
        </w:rPr>
        <w:t>מדובר במהלך תכנוני רחב היקף על שטח של כ־2,600 דונם, הכולל כ־4,200 יחידות דיור, לצד שטחי ציבור, פארקים, מסחר ותעסוקה</w:t>
      </w:r>
      <w:r w:rsidRPr="00902E1B">
        <w:rPr>
          <w:rFonts w:asciiTheme="minorBidi" w:eastAsia="Times New Roman" w:hAnsiTheme="minorBidi"/>
        </w:rPr>
        <w:t>.</w:t>
      </w:r>
      <w:r w:rsidRPr="00902E1B">
        <w:rPr>
          <w:rFonts w:asciiTheme="minorBidi" w:eastAsia="Times New Roman" w:hAnsiTheme="minorBidi"/>
          <w:rtl/>
        </w:rPr>
        <w:t>זהו האזור שבו מתרכזת הצמיחה העתידית של אלעד – שכונה חדשה שמתוכננת מהיסוד, עם תשתיות מתקדמות ומעטפת מלאה לחיי משפחה</w:t>
      </w:r>
      <w:r w:rsidRPr="00902E1B">
        <w:rPr>
          <w:rFonts w:asciiTheme="minorBidi" w:eastAsia="Times New Roman" w:hAnsiTheme="minorBidi"/>
        </w:rPr>
        <w:t>.</w:t>
      </w:r>
    </w:p>
    <w:p w14:paraId="15F9A555" w14:textId="77777777" w:rsidR="00902E1B" w:rsidRPr="00902E1B" w:rsidRDefault="00902E1B" w:rsidP="00902E1B">
      <w:pPr>
        <w:spacing w:before="100" w:beforeAutospacing="1" w:after="100" w:afterAutospacing="1" w:line="240" w:lineRule="auto"/>
        <w:outlineLvl w:val="0"/>
        <w:rPr>
          <w:rFonts w:asciiTheme="minorBidi" w:eastAsia="Times New Roman" w:hAnsiTheme="minorBidi"/>
          <w:b/>
          <w:bCs/>
          <w:kern w:val="36"/>
        </w:rPr>
      </w:pPr>
      <w:r w:rsidRPr="00902E1B">
        <w:rPr>
          <w:rFonts w:asciiTheme="minorBidi" w:eastAsia="Times New Roman" w:hAnsiTheme="minorBidi"/>
          <w:b/>
          <w:bCs/>
          <w:kern w:val="36"/>
          <w:rtl/>
        </w:rPr>
        <w:t xml:space="preserve">אודות השכונה – </w:t>
      </w:r>
      <w:proofErr w:type="spellStart"/>
      <w:r w:rsidRPr="00902E1B">
        <w:rPr>
          <w:rFonts w:asciiTheme="minorBidi" w:eastAsia="Times New Roman" w:hAnsiTheme="minorBidi"/>
          <w:b/>
          <w:bCs/>
          <w:kern w:val="36"/>
          <w:rtl/>
        </w:rPr>
        <w:t>תמל</w:t>
      </w:r>
      <w:proofErr w:type="spellEnd"/>
      <w:r w:rsidRPr="00902E1B">
        <w:rPr>
          <w:rFonts w:asciiTheme="minorBidi" w:eastAsia="Times New Roman" w:hAnsiTheme="minorBidi"/>
          <w:b/>
          <w:bCs/>
          <w:kern w:val="36"/>
          <w:rtl/>
        </w:rPr>
        <w:t>/1081 מתחמי מגורים 4–5</w:t>
      </w:r>
    </w:p>
    <w:p w14:paraId="2FF24386" w14:textId="5340ED3D" w:rsidR="00902E1B" w:rsidRPr="00902E1B" w:rsidRDefault="00902E1B" w:rsidP="00334A8A">
      <w:pPr>
        <w:spacing w:before="100" w:beforeAutospacing="1" w:after="100" w:afterAutospacing="1" w:line="240" w:lineRule="auto"/>
        <w:rPr>
          <w:rFonts w:asciiTheme="minorBidi" w:eastAsia="Times New Roman" w:hAnsiTheme="minorBidi"/>
        </w:rPr>
      </w:pPr>
      <w:r w:rsidRPr="00902E1B">
        <w:rPr>
          <w:rFonts w:asciiTheme="minorBidi" w:eastAsia="Times New Roman" w:hAnsiTheme="minorBidi"/>
          <w:rtl/>
        </w:rPr>
        <w:t xml:space="preserve">הפרויקט ממוקם במתחמי המגורים המרכזיים של </w:t>
      </w:r>
      <w:proofErr w:type="spellStart"/>
      <w:r w:rsidRPr="00902E1B">
        <w:rPr>
          <w:rFonts w:asciiTheme="minorBidi" w:eastAsia="Times New Roman" w:hAnsiTheme="minorBidi"/>
          <w:rtl/>
        </w:rPr>
        <w:t>תמל</w:t>
      </w:r>
      <w:proofErr w:type="spellEnd"/>
      <w:r w:rsidRPr="00902E1B">
        <w:rPr>
          <w:rFonts w:asciiTheme="minorBidi" w:eastAsia="Times New Roman" w:hAnsiTheme="minorBidi"/>
          <w:rtl/>
        </w:rPr>
        <w:t>/1081 – מתחמים 4 ו־5</w:t>
      </w:r>
      <w:r w:rsidR="006C0B38">
        <w:rPr>
          <w:rFonts w:asciiTheme="minorBidi" w:eastAsia="Times New Roman" w:hAnsiTheme="minorBidi" w:hint="cs"/>
          <w:rtl/>
        </w:rPr>
        <w:t xml:space="preserve">, </w:t>
      </w:r>
      <w:r w:rsidRPr="00902E1B">
        <w:rPr>
          <w:rFonts w:asciiTheme="minorBidi" w:eastAsia="Times New Roman" w:hAnsiTheme="minorBidi"/>
          <w:rtl/>
        </w:rPr>
        <w:t>שהם ליבת הפיתוח של השכונה החדשה</w:t>
      </w:r>
      <w:r w:rsidRPr="00902E1B">
        <w:rPr>
          <w:rFonts w:asciiTheme="minorBidi" w:eastAsia="Times New Roman" w:hAnsiTheme="minorBidi"/>
        </w:rPr>
        <w:t>.</w:t>
      </w:r>
      <w:r w:rsidR="006C0B38">
        <w:rPr>
          <w:rFonts w:asciiTheme="minorBidi" w:eastAsia="Times New Roman" w:hAnsiTheme="minorBidi" w:hint="cs"/>
          <w:rtl/>
        </w:rPr>
        <w:t xml:space="preserve"> </w:t>
      </w:r>
      <w:r w:rsidR="00334A8A" w:rsidRPr="00902E1B">
        <w:rPr>
          <w:rFonts w:asciiTheme="minorBidi" w:eastAsia="Times New Roman" w:hAnsiTheme="minorBidi"/>
          <w:rtl/>
        </w:rPr>
        <w:t>במתחמים אלו מתוכננות כ־2,765 יחידות דיור – מה שהופך את האזור לאחד ממוקדי המגורים המרכזיים בעיר בשנים הקרובות</w:t>
      </w:r>
      <w:r w:rsidR="00334A8A" w:rsidRPr="00902E1B">
        <w:rPr>
          <w:rFonts w:asciiTheme="minorBidi" w:eastAsia="Times New Roman" w:hAnsiTheme="minorBidi"/>
        </w:rPr>
        <w:t>.</w:t>
      </w:r>
      <w:r w:rsidR="00334A8A">
        <w:rPr>
          <w:rtl/>
        </w:rPr>
        <w:br/>
      </w:r>
      <w:r w:rsidR="00334A8A">
        <w:rPr>
          <w:rtl/>
        </w:rPr>
        <w:t>מיקומה של השכונה באזור מוגבה מעניק תחושת פתיחות ומרחב, עם נוף פתוח המשתלב בסביבה הטבעית של האזור</w:t>
      </w:r>
      <w:r w:rsidR="00334A8A">
        <w:rPr>
          <w:rFonts w:asciiTheme="minorBidi" w:eastAsia="Times New Roman" w:hAnsiTheme="minorBidi" w:hint="cs"/>
          <w:rtl/>
        </w:rPr>
        <w:t>.</w:t>
      </w:r>
      <w:r w:rsidR="00334A8A">
        <w:rPr>
          <w:rFonts w:asciiTheme="minorBidi" w:eastAsia="Times New Roman" w:hAnsiTheme="minorBidi"/>
          <w:rtl/>
        </w:rPr>
        <w:br/>
      </w:r>
      <w:r w:rsidRPr="00902E1B">
        <w:rPr>
          <w:rFonts w:asciiTheme="minorBidi" w:eastAsia="Times New Roman" w:hAnsiTheme="minorBidi"/>
          <w:rtl/>
        </w:rPr>
        <w:t>התכנון כולל</w:t>
      </w:r>
      <w:r w:rsidRPr="00902E1B">
        <w:rPr>
          <w:rFonts w:asciiTheme="minorBidi" w:eastAsia="Times New Roman" w:hAnsiTheme="minorBidi"/>
        </w:rPr>
        <w:t>:</w:t>
      </w:r>
    </w:p>
    <w:p w14:paraId="7C153734" w14:textId="77777777" w:rsidR="00902E1B" w:rsidRPr="00902E1B" w:rsidRDefault="00902E1B" w:rsidP="00902E1B">
      <w:pPr>
        <w:numPr>
          <w:ilvl w:val="0"/>
          <w:numId w:val="1"/>
        </w:numPr>
        <w:spacing w:before="100" w:beforeAutospacing="1" w:after="100" w:afterAutospacing="1" w:line="240" w:lineRule="auto"/>
        <w:rPr>
          <w:rFonts w:asciiTheme="minorBidi" w:eastAsia="Times New Roman" w:hAnsiTheme="minorBidi"/>
        </w:rPr>
      </w:pPr>
      <w:r w:rsidRPr="00902E1B">
        <w:rPr>
          <w:rFonts w:asciiTheme="minorBidi" w:eastAsia="Times New Roman" w:hAnsiTheme="minorBidi"/>
          <w:rtl/>
        </w:rPr>
        <w:t xml:space="preserve">בנייה רוויה של 7–8 קומות </w:t>
      </w:r>
    </w:p>
    <w:p w14:paraId="54F3C9B0" w14:textId="77777777" w:rsidR="00902E1B" w:rsidRPr="00902E1B" w:rsidRDefault="00902E1B" w:rsidP="00902E1B">
      <w:pPr>
        <w:numPr>
          <w:ilvl w:val="0"/>
          <w:numId w:val="1"/>
        </w:numPr>
        <w:spacing w:before="100" w:beforeAutospacing="1" w:after="100" w:afterAutospacing="1" w:line="240" w:lineRule="auto"/>
        <w:rPr>
          <w:rFonts w:asciiTheme="minorBidi" w:eastAsia="Times New Roman" w:hAnsiTheme="minorBidi"/>
        </w:rPr>
      </w:pPr>
      <w:r w:rsidRPr="00902E1B">
        <w:rPr>
          <w:rFonts w:asciiTheme="minorBidi" w:eastAsia="Times New Roman" w:hAnsiTheme="minorBidi"/>
          <w:rtl/>
        </w:rPr>
        <w:t xml:space="preserve">רחובות ושדרה מרכזית המחוברת לעיר הקיימת </w:t>
      </w:r>
    </w:p>
    <w:p w14:paraId="278D5242" w14:textId="77777777" w:rsidR="00902E1B" w:rsidRPr="00902E1B" w:rsidRDefault="00902E1B" w:rsidP="00902E1B">
      <w:pPr>
        <w:numPr>
          <w:ilvl w:val="0"/>
          <w:numId w:val="1"/>
        </w:numPr>
        <w:spacing w:before="100" w:beforeAutospacing="1" w:after="100" w:afterAutospacing="1" w:line="240" w:lineRule="auto"/>
        <w:rPr>
          <w:rFonts w:asciiTheme="minorBidi" w:eastAsia="Times New Roman" w:hAnsiTheme="minorBidi"/>
        </w:rPr>
      </w:pPr>
      <w:r w:rsidRPr="00902E1B">
        <w:rPr>
          <w:rFonts w:asciiTheme="minorBidi" w:eastAsia="Times New Roman" w:hAnsiTheme="minorBidi"/>
          <w:rtl/>
        </w:rPr>
        <w:t xml:space="preserve">שילוב מסחר ושירותים בקומות הקרקע </w:t>
      </w:r>
    </w:p>
    <w:p w14:paraId="73998856" w14:textId="2D319553" w:rsidR="00902E1B" w:rsidRDefault="00902E1B" w:rsidP="00902E1B">
      <w:pPr>
        <w:numPr>
          <w:ilvl w:val="0"/>
          <w:numId w:val="1"/>
        </w:numPr>
        <w:spacing w:before="100" w:beforeAutospacing="1" w:after="100" w:afterAutospacing="1" w:line="240" w:lineRule="auto"/>
        <w:rPr>
          <w:rFonts w:asciiTheme="minorBidi" w:eastAsia="Times New Roman" w:hAnsiTheme="minorBidi"/>
        </w:rPr>
      </w:pPr>
      <w:r w:rsidRPr="00902E1B">
        <w:rPr>
          <w:rFonts w:asciiTheme="minorBidi" w:eastAsia="Times New Roman" w:hAnsiTheme="minorBidi"/>
          <w:rtl/>
        </w:rPr>
        <w:t xml:space="preserve">שילוב מוסדות ציבור בתוך סביבת המגורים </w:t>
      </w:r>
    </w:p>
    <w:p w14:paraId="623A6A3E" w14:textId="5128FB4B" w:rsidR="00D32835" w:rsidRDefault="00D32835" w:rsidP="00902E1B">
      <w:pPr>
        <w:numPr>
          <w:ilvl w:val="0"/>
          <w:numId w:val="1"/>
        </w:numPr>
        <w:spacing w:before="100" w:beforeAutospacing="1" w:after="100" w:afterAutospacing="1" w:line="240" w:lineRule="auto"/>
        <w:rPr>
          <w:rFonts w:asciiTheme="minorBidi" w:eastAsia="Times New Roman" w:hAnsiTheme="minorBidi"/>
        </w:rPr>
      </w:pPr>
      <w:r>
        <w:rPr>
          <w:rFonts w:asciiTheme="minorBidi" w:eastAsia="Times New Roman" w:hAnsiTheme="minorBidi" w:hint="cs"/>
          <w:rtl/>
        </w:rPr>
        <w:t>פארקים ומרחבים ירוקים</w:t>
      </w:r>
    </w:p>
    <w:p w14:paraId="5EA43BF8" w14:textId="77777777" w:rsidR="00902E1B" w:rsidRPr="00902E1B" w:rsidRDefault="00902E1B" w:rsidP="00902E1B">
      <w:pPr>
        <w:spacing w:before="100" w:beforeAutospacing="1" w:after="100" w:afterAutospacing="1" w:line="240" w:lineRule="auto"/>
        <w:outlineLvl w:val="0"/>
        <w:rPr>
          <w:rFonts w:asciiTheme="minorBidi" w:eastAsia="Times New Roman" w:hAnsiTheme="minorBidi"/>
          <w:b/>
          <w:bCs/>
          <w:kern w:val="36"/>
        </w:rPr>
      </w:pPr>
      <w:r w:rsidRPr="00902E1B">
        <w:rPr>
          <w:rFonts w:asciiTheme="minorBidi" w:eastAsia="Times New Roman" w:hAnsiTheme="minorBidi"/>
          <w:b/>
          <w:bCs/>
          <w:kern w:val="36"/>
          <w:rtl/>
        </w:rPr>
        <w:t>כל מה שמשפחה צריכה – קרוב לבית</w:t>
      </w:r>
    </w:p>
    <w:p w14:paraId="5D9D94CD" w14:textId="7DA2C8D6" w:rsidR="00902E1B" w:rsidRPr="00902E1B" w:rsidRDefault="00902E1B" w:rsidP="00902E1B">
      <w:pPr>
        <w:spacing w:before="100" w:beforeAutospacing="1" w:after="100" w:afterAutospacing="1" w:line="240" w:lineRule="auto"/>
        <w:rPr>
          <w:rFonts w:asciiTheme="minorBidi" w:eastAsia="Times New Roman" w:hAnsiTheme="minorBidi"/>
        </w:rPr>
      </w:pPr>
      <w:r w:rsidRPr="00902E1B">
        <w:rPr>
          <w:rFonts w:asciiTheme="minorBidi" w:eastAsia="Times New Roman" w:hAnsiTheme="minorBidi"/>
          <w:rtl/>
        </w:rPr>
        <w:t>השכונה תוכננה מתוך הבנה עמוקה של צורכי משפחות, עם היקפים רחבים של מוסדות ציבו</w:t>
      </w:r>
      <w:r w:rsidR="006C0B38">
        <w:rPr>
          <w:rFonts w:asciiTheme="minorBidi" w:eastAsia="Times New Roman" w:hAnsiTheme="minorBidi" w:hint="cs"/>
          <w:rtl/>
        </w:rPr>
        <w:t>ר, קהילה ופנאי:</w:t>
      </w:r>
    </w:p>
    <w:p w14:paraId="0162520B" w14:textId="77777777" w:rsidR="00902E1B" w:rsidRPr="00902E1B" w:rsidRDefault="00902E1B" w:rsidP="00902E1B">
      <w:pPr>
        <w:numPr>
          <w:ilvl w:val="0"/>
          <w:numId w:val="2"/>
        </w:numPr>
        <w:spacing w:before="100" w:beforeAutospacing="1" w:after="100" w:afterAutospacing="1" w:line="240" w:lineRule="auto"/>
        <w:rPr>
          <w:rFonts w:asciiTheme="minorBidi" w:eastAsia="Times New Roman" w:hAnsiTheme="minorBidi"/>
        </w:rPr>
      </w:pPr>
      <w:r w:rsidRPr="00902E1B">
        <w:rPr>
          <w:rFonts w:asciiTheme="minorBidi" w:eastAsia="Times New Roman" w:hAnsiTheme="minorBidi"/>
          <w:rtl/>
        </w:rPr>
        <w:t xml:space="preserve">עשרות מעונות יום וגני ילדים </w:t>
      </w:r>
    </w:p>
    <w:p w14:paraId="33F2341B" w14:textId="77777777" w:rsidR="00902E1B" w:rsidRPr="00902E1B" w:rsidRDefault="00902E1B" w:rsidP="00902E1B">
      <w:pPr>
        <w:numPr>
          <w:ilvl w:val="0"/>
          <w:numId w:val="2"/>
        </w:numPr>
        <w:spacing w:before="100" w:beforeAutospacing="1" w:after="100" w:afterAutospacing="1" w:line="240" w:lineRule="auto"/>
        <w:rPr>
          <w:rFonts w:asciiTheme="minorBidi" w:eastAsia="Times New Roman" w:hAnsiTheme="minorBidi"/>
        </w:rPr>
      </w:pPr>
      <w:r w:rsidRPr="00902E1B">
        <w:rPr>
          <w:rFonts w:asciiTheme="minorBidi" w:eastAsia="Times New Roman" w:hAnsiTheme="minorBidi"/>
          <w:rtl/>
        </w:rPr>
        <w:t xml:space="preserve">בתי ספר יסודיים </w:t>
      </w:r>
      <w:proofErr w:type="spellStart"/>
      <w:r w:rsidRPr="00902E1B">
        <w:rPr>
          <w:rFonts w:asciiTheme="minorBidi" w:eastAsia="Times New Roman" w:hAnsiTheme="minorBidi"/>
          <w:rtl/>
        </w:rPr>
        <w:t>ועל־יסודיים</w:t>
      </w:r>
      <w:proofErr w:type="spellEnd"/>
      <w:r w:rsidRPr="00902E1B">
        <w:rPr>
          <w:rFonts w:asciiTheme="minorBidi" w:eastAsia="Times New Roman" w:hAnsiTheme="minorBidi"/>
          <w:rtl/>
        </w:rPr>
        <w:t xml:space="preserve"> </w:t>
      </w:r>
    </w:p>
    <w:p w14:paraId="6DC5CDEB" w14:textId="77777777" w:rsidR="00902E1B" w:rsidRPr="00902E1B" w:rsidRDefault="00902E1B" w:rsidP="00902E1B">
      <w:pPr>
        <w:numPr>
          <w:ilvl w:val="0"/>
          <w:numId w:val="2"/>
        </w:numPr>
        <w:spacing w:before="100" w:beforeAutospacing="1" w:after="100" w:afterAutospacing="1" w:line="240" w:lineRule="auto"/>
        <w:rPr>
          <w:rFonts w:asciiTheme="minorBidi" w:eastAsia="Times New Roman" w:hAnsiTheme="minorBidi"/>
        </w:rPr>
      </w:pPr>
      <w:r w:rsidRPr="00902E1B">
        <w:rPr>
          <w:rFonts w:asciiTheme="minorBidi" w:eastAsia="Times New Roman" w:hAnsiTheme="minorBidi"/>
          <w:rtl/>
        </w:rPr>
        <w:t xml:space="preserve">מוסדות חינוך מיוחד </w:t>
      </w:r>
    </w:p>
    <w:p w14:paraId="58799B1B" w14:textId="68FFB718" w:rsidR="00902E1B" w:rsidRDefault="00902E1B" w:rsidP="00902E1B">
      <w:pPr>
        <w:numPr>
          <w:ilvl w:val="0"/>
          <w:numId w:val="2"/>
        </w:numPr>
        <w:spacing w:before="100" w:beforeAutospacing="1" w:after="100" w:afterAutospacing="1" w:line="240" w:lineRule="auto"/>
        <w:rPr>
          <w:rFonts w:asciiTheme="minorBidi" w:eastAsia="Times New Roman" w:hAnsiTheme="minorBidi"/>
        </w:rPr>
      </w:pPr>
      <w:r w:rsidRPr="00902E1B">
        <w:rPr>
          <w:rFonts w:asciiTheme="minorBidi" w:eastAsia="Times New Roman" w:hAnsiTheme="minorBidi"/>
          <w:rtl/>
        </w:rPr>
        <w:t xml:space="preserve">מרפאות שכונתיות ושירותי בריאות </w:t>
      </w:r>
    </w:p>
    <w:p w14:paraId="57A0856C" w14:textId="730D3155" w:rsidR="00902E1B" w:rsidRDefault="00902E1B" w:rsidP="006C0B38">
      <w:pPr>
        <w:numPr>
          <w:ilvl w:val="0"/>
          <w:numId w:val="2"/>
        </w:numPr>
        <w:spacing w:before="100" w:beforeAutospacing="1" w:after="100" w:afterAutospacing="1" w:line="240" w:lineRule="auto"/>
        <w:rPr>
          <w:rFonts w:asciiTheme="minorBidi" w:eastAsia="Times New Roman" w:hAnsiTheme="minorBidi"/>
        </w:rPr>
      </w:pPr>
      <w:r w:rsidRPr="00902E1B">
        <w:rPr>
          <w:rFonts w:asciiTheme="minorBidi" w:eastAsia="Times New Roman" w:hAnsiTheme="minorBidi"/>
          <w:rtl/>
        </w:rPr>
        <w:t xml:space="preserve">מרכזי קהילה ותרבות </w:t>
      </w:r>
    </w:p>
    <w:p w14:paraId="442B6337" w14:textId="5D663140" w:rsidR="00902E1B" w:rsidRDefault="00902E1B" w:rsidP="006C0B38">
      <w:pPr>
        <w:numPr>
          <w:ilvl w:val="0"/>
          <w:numId w:val="2"/>
        </w:numPr>
        <w:spacing w:before="100" w:beforeAutospacing="1" w:after="100" w:afterAutospacing="1" w:line="240" w:lineRule="auto"/>
        <w:rPr>
          <w:rFonts w:asciiTheme="minorBidi" w:eastAsia="Times New Roman" w:hAnsiTheme="minorBidi"/>
        </w:rPr>
      </w:pPr>
      <w:r w:rsidRPr="00902E1B">
        <w:rPr>
          <w:rFonts w:asciiTheme="minorBidi" w:eastAsia="Times New Roman" w:hAnsiTheme="minorBidi"/>
          <w:rtl/>
        </w:rPr>
        <w:t xml:space="preserve">מתקני ספורט ופעילות </w:t>
      </w:r>
    </w:p>
    <w:p w14:paraId="4F8A0CCC" w14:textId="3D5F4581" w:rsidR="00902E1B" w:rsidRDefault="00902E1B" w:rsidP="006C0B38">
      <w:pPr>
        <w:numPr>
          <w:ilvl w:val="0"/>
          <w:numId w:val="2"/>
        </w:numPr>
        <w:spacing w:before="100" w:beforeAutospacing="1" w:after="100" w:afterAutospacing="1" w:line="240" w:lineRule="auto"/>
        <w:rPr>
          <w:rFonts w:asciiTheme="minorBidi" w:eastAsia="Times New Roman" w:hAnsiTheme="minorBidi"/>
        </w:rPr>
      </w:pPr>
      <w:r w:rsidRPr="00902E1B">
        <w:rPr>
          <w:rFonts w:asciiTheme="minorBidi" w:eastAsia="Times New Roman" w:hAnsiTheme="minorBidi"/>
          <w:rtl/>
        </w:rPr>
        <w:t xml:space="preserve">מוסדות נוער וקהילה </w:t>
      </w:r>
    </w:p>
    <w:p w14:paraId="3D6C0EB6" w14:textId="68615E39" w:rsidR="00902E1B" w:rsidRDefault="00902E1B" w:rsidP="006C0B38">
      <w:pPr>
        <w:numPr>
          <w:ilvl w:val="0"/>
          <w:numId w:val="2"/>
        </w:numPr>
        <w:spacing w:before="100" w:beforeAutospacing="1" w:after="100" w:afterAutospacing="1" w:line="240" w:lineRule="auto"/>
        <w:rPr>
          <w:rFonts w:asciiTheme="minorBidi" w:eastAsia="Times New Roman" w:hAnsiTheme="minorBidi"/>
        </w:rPr>
      </w:pPr>
      <w:r w:rsidRPr="00902E1B">
        <w:rPr>
          <w:rFonts w:asciiTheme="minorBidi" w:eastAsia="Times New Roman" w:hAnsiTheme="minorBidi"/>
          <w:rtl/>
        </w:rPr>
        <w:t xml:space="preserve">בתי כנסת בפריסה שכונתית </w:t>
      </w:r>
    </w:p>
    <w:p w14:paraId="757D2060" w14:textId="7562055B" w:rsidR="00902E1B" w:rsidRDefault="00902E1B" w:rsidP="006C0B38">
      <w:pPr>
        <w:numPr>
          <w:ilvl w:val="0"/>
          <w:numId w:val="2"/>
        </w:numPr>
        <w:spacing w:before="100" w:beforeAutospacing="1" w:after="100" w:afterAutospacing="1" w:line="240" w:lineRule="auto"/>
        <w:rPr>
          <w:rFonts w:asciiTheme="minorBidi" w:eastAsia="Times New Roman" w:hAnsiTheme="minorBidi"/>
        </w:rPr>
      </w:pPr>
      <w:r w:rsidRPr="00902E1B">
        <w:rPr>
          <w:rFonts w:asciiTheme="minorBidi" w:eastAsia="Times New Roman" w:hAnsiTheme="minorBidi"/>
          <w:rtl/>
        </w:rPr>
        <w:t xml:space="preserve">מקוואות נשים וגברים </w:t>
      </w:r>
    </w:p>
    <w:p w14:paraId="5C4FEEEC" w14:textId="77777777" w:rsidR="00902E1B" w:rsidRPr="00902E1B" w:rsidRDefault="00902E1B" w:rsidP="006C0B38">
      <w:pPr>
        <w:numPr>
          <w:ilvl w:val="0"/>
          <w:numId w:val="2"/>
        </w:numPr>
        <w:spacing w:before="100" w:beforeAutospacing="1" w:after="100" w:afterAutospacing="1" w:line="240" w:lineRule="auto"/>
        <w:rPr>
          <w:rFonts w:asciiTheme="minorBidi" w:eastAsia="Times New Roman" w:hAnsiTheme="minorBidi"/>
        </w:rPr>
      </w:pPr>
      <w:r w:rsidRPr="00902E1B">
        <w:rPr>
          <w:rFonts w:asciiTheme="minorBidi" w:eastAsia="Times New Roman" w:hAnsiTheme="minorBidi"/>
          <w:rtl/>
        </w:rPr>
        <w:t xml:space="preserve">שילוב מוסדות דת כחלק בלתי נפרד מהתכנון </w:t>
      </w:r>
    </w:p>
    <w:p w14:paraId="018DAAE1" w14:textId="77777777" w:rsidR="00902E1B" w:rsidRPr="00902E1B" w:rsidRDefault="00902E1B" w:rsidP="00902E1B">
      <w:pPr>
        <w:spacing w:before="100" w:beforeAutospacing="1" w:after="100" w:afterAutospacing="1" w:line="240" w:lineRule="auto"/>
        <w:rPr>
          <w:rFonts w:asciiTheme="minorBidi" w:eastAsia="Times New Roman" w:hAnsiTheme="minorBidi"/>
        </w:rPr>
      </w:pPr>
      <w:r w:rsidRPr="00902E1B">
        <w:rPr>
          <w:rFonts w:asciiTheme="minorBidi" w:eastAsia="Times New Roman" w:hAnsiTheme="minorBidi"/>
          <w:rtl/>
        </w:rPr>
        <w:t>כל אלה יוצרים סביבת מגורים שמאפשרת לנהל חיי משפחה מלאים – בנוחות ובקרבה לבית</w:t>
      </w:r>
      <w:r w:rsidRPr="00902E1B">
        <w:rPr>
          <w:rFonts w:asciiTheme="minorBidi" w:eastAsia="Times New Roman" w:hAnsiTheme="minorBidi"/>
        </w:rPr>
        <w:t>.</w:t>
      </w:r>
    </w:p>
    <w:p w14:paraId="32E136BB" w14:textId="729462A3" w:rsidR="00902E1B" w:rsidRPr="00902E1B" w:rsidRDefault="00902E1B" w:rsidP="00902E1B">
      <w:pPr>
        <w:spacing w:after="0" w:line="240" w:lineRule="auto"/>
        <w:rPr>
          <w:rFonts w:asciiTheme="minorBidi" w:eastAsia="Times New Roman" w:hAnsiTheme="minorBidi"/>
        </w:rPr>
      </w:pPr>
    </w:p>
    <w:p w14:paraId="04FD783C" w14:textId="77777777" w:rsidR="00902E1B" w:rsidRPr="00902E1B" w:rsidRDefault="00902E1B" w:rsidP="00902E1B">
      <w:pPr>
        <w:spacing w:before="100" w:beforeAutospacing="1" w:after="100" w:afterAutospacing="1" w:line="240" w:lineRule="auto"/>
        <w:outlineLvl w:val="0"/>
        <w:rPr>
          <w:rFonts w:asciiTheme="minorBidi" w:eastAsia="Times New Roman" w:hAnsiTheme="minorBidi"/>
          <w:b/>
          <w:bCs/>
          <w:kern w:val="36"/>
        </w:rPr>
      </w:pPr>
      <w:r w:rsidRPr="00902E1B">
        <w:rPr>
          <w:rFonts w:asciiTheme="minorBidi" w:eastAsia="Times New Roman" w:hAnsiTheme="minorBidi"/>
          <w:b/>
          <w:bCs/>
          <w:kern w:val="36"/>
          <w:rtl/>
        </w:rPr>
        <w:lastRenderedPageBreak/>
        <w:t>פארקים, מרחבים פתוחים ואיכות חיים</w:t>
      </w:r>
    </w:p>
    <w:p w14:paraId="7DC8555D" w14:textId="5F5980C7" w:rsidR="00902E1B" w:rsidRPr="00902E1B" w:rsidRDefault="00902E1B" w:rsidP="00902E1B">
      <w:pPr>
        <w:spacing w:before="100" w:beforeAutospacing="1" w:after="100" w:afterAutospacing="1" w:line="240" w:lineRule="auto"/>
        <w:rPr>
          <w:rFonts w:asciiTheme="minorBidi" w:eastAsia="Times New Roman" w:hAnsiTheme="minorBidi"/>
        </w:rPr>
      </w:pPr>
      <w:r w:rsidRPr="00902E1B">
        <w:rPr>
          <w:rFonts w:asciiTheme="minorBidi" w:eastAsia="Times New Roman" w:hAnsiTheme="minorBidi"/>
          <w:rtl/>
        </w:rPr>
        <w:t>לצד הפיתוח העירוני, נהנית השכונה מקרבה לשטחי טבע פתוחים, מרחב ירוק רחב עם מסלולי הליכה, רכיבה ופנאי למשפחות</w:t>
      </w:r>
      <w:r w:rsidRPr="00902E1B">
        <w:rPr>
          <w:rFonts w:asciiTheme="minorBidi" w:eastAsia="Times New Roman" w:hAnsiTheme="minorBidi"/>
        </w:rPr>
        <w:t>.</w:t>
      </w:r>
    </w:p>
    <w:p w14:paraId="097FC48E" w14:textId="07AE2DA2" w:rsidR="00902E1B" w:rsidRDefault="00902E1B" w:rsidP="00902E1B">
      <w:pPr>
        <w:spacing w:before="100" w:beforeAutospacing="1" w:after="100" w:afterAutospacing="1" w:line="240" w:lineRule="auto"/>
        <w:rPr>
          <w:rFonts w:asciiTheme="minorBidi" w:eastAsia="Times New Roman" w:hAnsiTheme="minorBidi"/>
          <w:rtl/>
        </w:rPr>
      </w:pPr>
      <w:r w:rsidRPr="00902E1B">
        <w:rPr>
          <w:rFonts w:asciiTheme="minorBidi" w:eastAsia="Times New Roman" w:hAnsiTheme="minorBidi"/>
          <w:rtl/>
        </w:rPr>
        <w:t xml:space="preserve">בנוסף, במסגרת </w:t>
      </w:r>
      <w:proofErr w:type="spellStart"/>
      <w:r w:rsidRPr="00902E1B">
        <w:rPr>
          <w:rFonts w:asciiTheme="minorBidi" w:eastAsia="Times New Roman" w:hAnsiTheme="minorBidi"/>
          <w:rtl/>
        </w:rPr>
        <w:t>תמל</w:t>
      </w:r>
      <w:proofErr w:type="spellEnd"/>
      <w:r w:rsidRPr="00902E1B">
        <w:rPr>
          <w:rFonts w:asciiTheme="minorBidi" w:eastAsia="Times New Roman" w:hAnsiTheme="minorBidi"/>
          <w:rtl/>
        </w:rPr>
        <w:t>/1081 מתוכננים שטחים ציבוריים פתוחים בהיקף רחב, הכוללים פארקים שכונתיים, רצועות ירוקות ומרחבי משחק ופנאי</w:t>
      </w:r>
      <w:r w:rsidRPr="00902E1B">
        <w:rPr>
          <w:rFonts w:asciiTheme="minorBidi" w:eastAsia="Times New Roman" w:hAnsiTheme="minorBidi"/>
        </w:rPr>
        <w:t>.</w:t>
      </w:r>
    </w:p>
    <w:p w14:paraId="40196370" w14:textId="592E98E4" w:rsidR="00334A8A" w:rsidRPr="00902E1B" w:rsidRDefault="00334A8A" w:rsidP="00902E1B">
      <w:pPr>
        <w:spacing w:before="100" w:beforeAutospacing="1" w:after="100" w:afterAutospacing="1" w:line="240" w:lineRule="auto"/>
        <w:rPr>
          <w:rFonts w:asciiTheme="minorBidi" w:eastAsia="Times New Roman" w:hAnsiTheme="minorBidi"/>
        </w:rPr>
      </w:pPr>
      <w:r>
        <w:rPr>
          <w:rFonts w:asciiTheme="minorBidi" w:eastAsia="Times New Roman" w:hAnsiTheme="minorBidi" w:hint="cs"/>
          <w:rtl/>
        </w:rPr>
        <w:t>במרחק נסיעה קצר ניתן ליהנות מיער נחשונים.</w:t>
      </w:r>
    </w:p>
    <w:p w14:paraId="01F95C71" w14:textId="77777777" w:rsidR="00C60EFD" w:rsidRDefault="00C60EFD" w:rsidP="00902E1B">
      <w:pPr>
        <w:spacing w:before="100" w:beforeAutospacing="1" w:after="100" w:afterAutospacing="1" w:line="240" w:lineRule="auto"/>
        <w:outlineLvl w:val="0"/>
        <w:rPr>
          <w:rFonts w:asciiTheme="minorBidi" w:eastAsia="Times New Roman" w:hAnsiTheme="minorBidi"/>
          <w:rtl/>
        </w:rPr>
      </w:pPr>
    </w:p>
    <w:p w14:paraId="72DB296F" w14:textId="33D15D69" w:rsidR="00902E1B" w:rsidRPr="00902E1B" w:rsidRDefault="00902E1B" w:rsidP="00902E1B">
      <w:pPr>
        <w:spacing w:before="100" w:beforeAutospacing="1" w:after="100" w:afterAutospacing="1" w:line="240" w:lineRule="auto"/>
        <w:outlineLvl w:val="0"/>
        <w:rPr>
          <w:rFonts w:asciiTheme="minorBidi" w:eastAsia="Times New Roman" w:hAnsiTheme="minorBidi"/>
          <w:b/>
          <w:bCs/>
          <w:kern w:val="36"/>
        </w:rPr>
      </w:pPr>
      <w:r w:rsidRPr="00902E1B">
        <w:rPr>
          <w:rFonts w:asciiTheme="minorBidi" w:eastAsia="Times New Roman" w:hAnsiTheme="minorBidi"/>
          <w:b/>
          <w:bCs/>
          <w:kern w:val="36"/>
          <w:rtl/>
        </w:rPr>
        <w:t>נגישות תחבורתית חכמה</w:t>
      </w:r>
    </w:p>
    <w:p w14:paraId="5CD18E58" w14:textId="6881A94B" w:rsidR="00902E1B" w:rsidRDefault="00902E1B" w:rsidP="00902E1B">
      <w:pPr>
        <w:spacing w:before="100" w:beforeAutospacing="1" w:after="100" w:afterAutospacing="1" w:line="240" w:lineRule="auto"/>
        <w:rPr>
          <w:rFonts w:asciiTheme="minorBidi" w:eastAsia="Times New Roman" w:hAnsiTheme="minorBidi"/>
          <w:rtl/>
        </w:rPr>
      </w:pPr>
      <w:r w:rsidRPr="00902E1B">
        <w:rPr>
          <w:rFonts w:asciiTheme="minorBidi" w:eastAsia="Times New Roman" w:hAnsiTheme="minorBidi"/>
          <w:rtl/>
        </w:rPr>
        <w:t>הלב החדש של אלעד נהנה מתכנון תחבורתי מתקדם</w:t>
      </w:r>
      <w:r w:rsidR="0058200F">
        <w:rPr>
          <w:rFonts w:asciiTheme="minorBidi" w:eastAsia="Times New Roman" w:hAnsiTheme="minorBidi" w:hint="cs"/>
          <w:rtl/>
        </w:rPr>
        <w:t xml:space="preserve"> </w:t>
      </w:r>
      <w:r w:rsidR="0058200F">
        <w:rPr>
          <w:rFonts w:hint="cs"/>
          <w:rtl/>
        </w:rPr>
        <w:t xml:space="preserve">עם </w:t>
      </w:r>
      <w:r w:rsidR="0058200F" w:rsidRPr="0058200F">
        <w:rPr>
          <w:rtl/>
        </w:rPr>
        <w:t>חיבור לצירים ראשיים</w:t>
      </w:r>
      <w:r w:rsidR="0058200F">
        <w:rPr>
          <w:b/>
          <w:bCs/>
        </w:rPr>
        <w:t>:</w:t>
      </w:r>
      <w:r w:rsidR="0058200F">
        <w:t xml:space="preserve"> </w:t>
      </w:r>
      <w:r w:rsidR="0058200F">
        <w:rPr>
          <w:rFonts w:hint="cs"/>
          <w:rtl/>
        </w:rPr>
        <w:t xml:space="preserve"> </w:t>
      </w:r>
      <w:r w:rsidR="0058200F">
        <w:rPr>
          <w:rtl/>
        </w:rPr>
        <w:t>קרבה מיידית לכביש 444 ולמחלף אלעד החדש, המאפשר יציאה מהירה ל</w:t>
      </w:r>
      <w:r w:rsidR="0058200F" w:rsidRPr="0058200F">
        <w:rPr>
          <w:rtl/>
        </w:rPr>
        <w:t>כביש 6</w:t>
      </w:r>
      <w:r w:rsidR="0058200F">
        <w:rPr>
          <w:rtl/>
        </w:rPr>
        <w:t xml:space="preserve"> ולכיוון פתח תקווה ובני ברק</w:t>
      </w:r>
      <w:r w:rsidR="0058200F">
        <w:t>.</w:t>
      </w:r>
    </w:p>
    <w:p w14:paraId="34737B67" w14:textId="58BC29A0" w:rsidR="00902E1B" w:rsidRPr="00902E1B" w:rsidRDefault="0058200F" w:rsidP="00334A8A">
      <w:pPr>
        <w:spacing w:before="100" w:beforeAutospacing="1" w:after="100" w:afterAutospacing="1" w:line="240" w:lineRule="auto"/>
        <w:rPr>
          <w:rFonts w:asciiTheme="minorBidi" w:eastAsia="Times New Roman" w:hAnsiTheme="minorBidi"/>
        </w:rPr>
      </w:pPr>
      <w:r>
        <w:rPr>
          <w:rtl/>
        </w:rPr>
        <w:t>השכונה מרושתת בקווי תחבורה ציבורית תדירים וקרובה לתחנת הרכבת העתידית בקו המסילה המזרחית, מה שהופך את הנסיעה למרכזי התעסוקה לקלה ומהירה</w:t>
      </w:r>
      <w:r>
        <w:t>.</w:t>
      </w:r>
      <w:r w:rsidR="00334A8A">
        <w:rPr>
          <w:rFonts w:asciiTheme="minorBidi" w:eastAsia="Times New Roman" w:hAnsiTheme="minorBidi" w:hint="cs"/>
          <w:rtl/>
        </w:rPr>
        <w:t xml:space="preserve"> </w:t>
      </w:r>
      <w:r w:rsidR="00902E1B" w:rsidRPr="00902E1B">
        <w:rPr>
          <w:rFonts w:asciiTheme="minorBidi" w:eastAsia="Times New Roman" w:hAnsiTheme="minorBidi"/>
          <w:rtl/>
        </w:rPr>
        <w:t>כך מתקבל איזון נכון בין חיים שקטים וקהילתיים לבין נגישות נוחה למרכזי תעסוקה</w:t>
      </w:r>
      <w:r w:rsidR="00902E1B" w:rsidRPr="00902E1B">
        <w:rPr>
          <w:rFonts w:asciiTheme="minorBidi" w:eastAsia="Times New Roman" w:hAnsiTheme="minorBidi"/>
        </w:rPr>
        <w:t>.</w:t>
      </w:r>
    </w:p>
    <w:p w14:paraId="4D51E17A" w14:textId="2628EC58" w:rsidR="00902E1B" w:rsidRPr="00902E1B" w:rsidRDefault="00902E1B" w:rsidP="00902E1B">
      <w:pPr>
        <w:spacing w:after="0" w:line="240" w:lineRule="auto"/>
        <w:rPr>
          <w:rFonts w:asciiTheme="minorBidi" w:eastAsia="Times New Roman" w:hAnsiTheme="minorBidi"/>
        </w:rPr>
      </w:pPr>
    </w:p>
    <w:p w14:paraId="5943F4F6" w14:textId="36398A72" w:rsidR="00902E1B" w:rsidRPr="00902E1B" w:rsidRDefault="00902E1B" w:rsidP="00C60EFD">
      <w:pPr>
        <w:spacing w:before="100" w:beforeAutospacing="1" w:after="100" w:afterAutospacing="1" w:line="240" w:lineRule="auto"/>
        <w:jc w:val="both"/>
        <w:outlineLvl w:val="0"/>
        <w:rPr>
          <w:rFonts w:asciiTheme="minorBidi" w:eastAsia="Times New Roman" w:hAnsiTheme="minorBidi" w:hint="cs"/>
          <w:rtl/>
        </w:rPr>
      </w:pPr>
      <w:r w:rsidRPr="00902E1B">
        <w:rPr>
          <w:rFonts w:asciiTheme="minorBidi" w:eastAsia="Times New Roman" w:hAnsiTheme="minorBidi"/>
          <w:b/>
          <w:bCs/>
          <w:kern w:val="36"/>
          <w:highlight w:val="yellow"/>
          <w:rtl/>
        </w:rPr>
        <w:t>הפרויקט אלקטרה</w:t>
      </w:r>
      <w:r w:rsidR="00B77F1D" w:rsidRPr="00B77F1D">
        <w:rPr>
          <w:rFonts w:asciiTheme="minorBidi" w:eastAsia="Times New Roman" w:hAnsiTheme="minorBidi" w:hint="cs"/>
          <w:b/>
          <w:bCs/>
          <w:kern w:val="36"/>
          <w:highlight w:val="yellow"/>
          <w:rtl/>
        </w:rPr>
        <w:t xml:space="preserve"> באלעד</w:t>
      </w:r>
      <w:r w:rsidR="00B77F1D">
        <w:rPr>
          <w:rFonts w:asciiTheme="minorBidi" w:eastAsia="Times New Roman" w:hAnsiTheme="minorBidi" w:hint="cs"/>
          <w:rtl/>
        </w:rPr>
        <w:t xml:space="preserve"> </w:t>
      </w:r>
      <w:r w:rsidR="00B77F1D">
        <w:rPr>
          <w:rFonts w:asciiTheme="minorBidi" w:eastAsia="Times New Roman" w:hAnsiTheme="minorBidi"/>
          <w:rtl/>
        </w:rPr>
        <w:t>–</w:t>
      </w:r>
      <w:r w:rsidR="00B77F1D">
        <w:rPr>
          <w:rFonts w:asciiTheme="minorBidi" w:eastAsia="Times New Roman" w:hAnsiTheme="minorBidi" w:hint="cs"/>
          <w:rtl/>
        </w:rPr>
        <w:t xml:space="preserve"> לחשוב על שם</w:t>
      </w:r>
    </w:p>
    <w:p w14:paraId="16C3A10F" w14:textId="77777777" w:rsidR="00C60EFD" w:rsidRPr="00C60EFD" w:rsidRDefault="00C60EFD" w:rsidP="00C60EFD">
      <w:pPr>
        <w:pStyle w:val="NormalWeb"/>
        <w:bidi/>
        <w:jc w:val="both"/>
        <w:rPr>
          <w:rFonts w:asciiTheme="minorBidi" w:hAnsiTheme="minorBidi" w:cstheme="minorBidi"/>
          <w:sz w:val="22"/>
          <w:szCs w:val="22"/>
        </w:rPr>
      </w:pPr>
      <w:r w:rsidRPr="00C60EFD">
        <w:rPr>
          <w:rFonts w:asciiTheme="minorBidi" w:hAnsiTheme="minorBidi" w:cstheme="minorBidi"/>
          <w:sz w:val="22"/>
          <w:szCs w:val="22"/>
          <w:rtl/>
        </w:rPr>
        <w:t xml:space="preserve">הפרויקט של אלקטרה מגורים, שתוכנן ע"י משרד </w:t>
      </w:r>
      <w:proofErr w:type="spellStart"/>
      <w:r w:rsidRPr="00C60EFD">
        <w:rPr>
          <w:rFonts w:asciiTheme="minorBidi" w:hAnsiTheme="minorBidi" w:cstheme="minorBidi"/>
          <w:sz w:val="22"/>
          <w:szCs w:val="22"/>
          <w:rtl/>
        </w:rPr>
        <w:t>איצקין</w:t>
      </w:r>
      <w:proofErr w:type="spellEnd"/>
      <w:r w:rsidRPr="00C60EFD">
        <w:rPr>
          <w:rFonts w:asciiTheme="minorBidi" w:hAnsiTheme="minorBidi" w:cstheme="minorBidi"/>
          <w:sz w:val="22"/>
          <w:szCs w:val="22"/>
          <w:rtl/>
        </w:rPr>
        <w:t xml:space="preserve"> אדריכלים, ממוקם בלב החדש של אלעד, במתחם 71996 (מגרשים 30, 38 ו־39), וכולל 234 יחידות דיור, מהן 188 דירות במסגרת מחיר מטרה ו־46 דירות לשוק החופשי. הפרויקט מתוכנן כמתחם מגורים מודרני הכולל 7 בניינים בני 7–8 קומות, המעניקים תחושת פרטיות לצד קהילה מתגבשת. באחד מבנייני הפרויקט מתוכננת קומת מסחר, אשר צפויה להציע מגוון שירותים לנוחות הדיירים ולשימוש יומיומי. תמהיל הדירות מגוון וכולל דירות 2–6 חדרים ופנטהאוזים, כאשר כל הדירות כוללות מרפסות סוכה מרווחות ותקניות, המתוכננות בקפידה אדריכלית</w:t>
      </w:r>
      <w:r w:rsidRPr="00C60EFD">
        <w:rPr>
          <w:rFonts w:asciiTheme="minorBidi" w:hAnsiTheme="minorBidi" w:cstheme="minorBidi"/>
          <w:sz w:val="22"/>
          <w:szCs w:val="22"/>
        </w:rPr>
        <w:t>.</w:t>
      </w:r>
    </w:p>
    <w:p w14:paraId="13DEEC61" w14:textId="7D1899CE" w:rsidR="00902E1B" w:rsidRPr="00C60EFD" w:rsidRDefault="004C54F4" w:rsidP="00C60EFD">
      <w:pPr>
        <w:spacing w:before="100" w:beforeAutospacing="1" w:after="100" w:afterAutospacing="1" w:line="276" w:lineRule="auto"/>
        <w:rPr>
          <w:rtl/>
        </w:rPr>
      </w:pPr>
      <w:r w:rsidRPr="004C54F4">
        <w:rPr>
          <w:rFonts w:asciiTheme="minorBidi" w:eastAsia="Times New Roman" w:hAnsiTheme="minorBidi"/>
          <w:rtl/>
        </w:rPr>
        <w:t xml:space="preserve">מיקומו של הפרויקט בתוך מתחמי המגורים המרכזיים של </w:t>
      </w:r>
      <w:proofErr w:type="spellStart"/>
      <w:r w:rsidRPr="004C54F4">
        <w:rPr>
          <w:rFonts w:asciiTheme="minorBidi" w:eastAsia="Times New Roman" w:hAnsiTheme="minorBidi"/>
          <w:rtl/>
        </w:rPr>
        <w:t>תמל</w:t>
      </w:r>
      <w:proofErr w:type="spellEnd"/>
      <w:r w:rsidRPr="004C54F4">
        <w:rPr>
          <w:rFonts w:asciiTheme="minorBidi" w:eastAsia="Times New Roman" w:hAnsiTheme="minorBidi"/>
          <w:rtl/>
        </w:rPr>
        <w:t>/1081 מעניק לדיירים יתרון משמעותי – מגורים בשכונה חדשה ומתוכננת מהיסוד, לצד התפתחות מהירה של סביבת מגורים מלאה הכוללת מוסדות חינוך, שטחים פתוחים ושירותים קהילתיים</w:t>
      </w:r>
      <w:r>
        <w:rPr>
          <w:rFonts w:asciiTheme="minorBidi" w:eastAsia="Times New Roman" w:hAnsiTheme="minorBidi" w:hint="cs"/>
          <w:rtl/>
        </w:rPr>
        <w:t>.</w:t>
      </w:r>
    </w:p>
    <w:p w14:paraId="1B33756C" w14:textId="202C7C97" w:rsidR="00334A8A" w:rsidRDefault="00334A8A" w:rsidP="004C54F4">
      <w:pPr>
        <w:spacing w:before="100" w:beforeAutospacing="1" w:after="100" w:afterAutospacing="1" w:line="276" w:lineRule="auto"/>
        <w:rPr>
          <w:rFonts w:asciiTheme="minorBidi" w:eastAsia="Times New Roman" w:hAnsiTheme="minorBidi"/>
          <w:rtl/>
        </w:rPr>
      </w:pPr>
    </w:p>
    <w:p w14:paraId="65B463DA" w14:textId="10C73815" w:rsidR="00334A8A" w:rsidRDefault="00334A8A" w:rsidP="004C54F4">
      <w:pPr>
        <w:spacing w:before="100" w:beforeAutospacing="1" w:after="100" w:afterAutospacing="1" w:line="276" w:lineRule="auto"/>
        <w:rPr>
          <w:rFonts w:asciiTheme="minorBidi" w:eastAsia="Times New Roman" w:hAnsiTheme="minorBidi"/>
          <w:b/>
          <w:bCs/>
          <w:rtl/>
        </w:rPr>
      </w:pPr>
      <w:r w:rsidRPr="00334A8A">
        <w:rPr>
          <w:rFonts w:asciiTheme="minorBidi" w:eastAsia="Times New Roman" w:hAnsiTheme="minorBidi" w:hint="cs"/>
          <w:b/>
          <w:bCs/>
          <w:rtl/>
        </w:rPr>
        <w:t>אודות אלקטרה מגורים</w:t>
      </w:r>
    </w:p>
    <w:p w14:paraId="517599DF" w14:textId="77777777" w:rsidR="00277452" w:rsidRPr="00E32620" w:rsidRDefault="00277452" w:rsidP="00277452">
      <w:pPr>
        <w:spacing w:before="100" w:beforeAutospacing="1" w:after="100" w:afterAutospacing="1" w:line="240" w:lineRule="auto"/>
        <w:rPr>
          <w:rFonts w:asciiTheme="minorBidi" w:eastAsia="Times New Roman" w:hAnsiTheme="minorBidi"/>
          <w:rtl/>
        </w:rPr>
      </w:pPr>
      <w:r w:rsidRPr="00E32620">
        <w:rPr>
          <w:rFonts w:asciiTheme="minorBidi" w:eastAsia="Times New Roman" w:hAnsiTheme="minorBidi" w:cs="Arial"/>
          <w:rtl/>
        </w:rPr>
        <w:t>חברת אלקטרה מגורים, מקבוצת אלקטרה בע"מ, ממנפת את העוצמה והניסיון המוכח של חברת האם ליצירת סטנדרט גבוה של מצוינות וחדשנות בשוק המגורים בישראל.</w:t>
      </w:r>
    </w:p>
    <w:p w14:paraId="279CD116" w14:textId="77777777" w:rsidR="00277452" w:rsidRPr="00BD44B6" w:rsidRDefault="00277452" w:rsidP="00277452">
      <w:pPr>
        <w:spacing w:before="100" w:beforeAutospacing="1" w:after="100" w:afterAutospacing="1" w:line="240" w:lineRule="auto"/>
        <w:rPr>
          <w:rFonts w:asciiTheme="minorBidi" w:eastAsia="Times New Roman" w:hAnsiTheme="minorBidi"/>
        </w:rPr>
      </w:pPr>
      <w:r w:rsidRPr="00E32620">
        <w:rPr>
          <w:rFonts w:asciiTheme="minorBidi" w:eastAsia="Times New Roman" w:hAnsiTheme="minorBidi" w:cs="Arial"/>
          <w:rtl/>
        </w:rPr>
        <w:t xml:space="preserve">לאלקטרה מגורים עשרות פרויקטים המציעים חוויית מגורים מודרנית וייחודית, בתפיסה אדריכלית מוקפדת ובאיכות בנייה בסטנדרטים הגבוהים ביותר. החברה מתכננת ומשווקת אלפי יחידות דיור </w:t>
      </w:r>
      <w:r>
        <w:rPr>
          <w:rFonts w:asciiTheme="minorBidi" w:eastAsia="Times New Roman" w:hAnsiTheme="minorBidi" w:cs="Arial" w:hint="cs"/>
          <w:rtl/>
        </w:rPr>
        <w:t xml:space="preserve">ברחבי הארץ, </w:t>
      </w:r>
      <w:r w:rsidRPr="00BD44B6">
        <w:rPr>
          <w:rFonts w:asciiTheme="minorBidi" w:eastAsia="Times New Roman" w:hAnsiTheme="minorBidi"/>
          <w:rtl/>
        </w:rPr>
        <w:t xml:space="preserve">תוך יכולת מוכחת באיתור הזדמנויות </w:t>
      </w:r>
      <w:proofErr w:type="spellStart"/>
      <w:r w:rsidRPr="00BD44B6">
        <w:rPr>
          <w:rFonts w:asciiTheme="minorBidi" w:eastAsia="Times New Roman" w:hAnsiTheme="minorBidi"/>
          <w:rtl/>
        </w:rPr>
        <w:t>נדל"ניות</w:t>
      </w:r>
      <w:proofErr w:type="spellEnd"/>
      <w:r w:rsidRPr="00BD44B6">
        <w:rPr>
          <w:rFonts w:asciiTheme="minorBidi" w:eastAsia="Times New Roman" w:hAnsiTheme="minorBidi"/>
          <w:rtl/>
        </w:rPr>
        <w:t>, בחירת שותפים עסקיים והובלת תהליכי תכנון וביצוע ברמה גבוהה</w:t>
      </w:r>
      <w:r w:rsidRPr="00BD44B6">
        <w:rPr>
          <w:rFonts w:asciiTheme="minorBidi" w:eastAsia="Times New Roman" w:hAnsiTheme="minorBidi"/>
        </w:rPr>
        <w:t>.</w:t>
      </w:r>
    </w:p>
    <w:p w14:paraId="460E0100" w14:textId="77777777" w:rsidR="00277452" w:rsidRDefault="00277452" w:rsidP="00277452">
      <w:pPr>
        <w:spacing w:before="100" w:beforeAutospacing="1" w:after="100" w:afterAutospacing="1" w:line="240" w:lineRule="auto"/>
        <w:rPr>
          <w:rFonts w:asciiTheme="minorBidi" w:eastAsia="Times New Roman" w:hAnsiTheme="minorBidi"/>
          <w:rtl/>
        </w:rPr>
      </w:pPr>
      <w:r w:rsidRPr="00E32620">
        <w:rPr>
          <w:rFonts w:asciiTheme="minorBidi" w:eastAsia="Times New Roman" w:hAnsiTheme="minorBidi" w:cs="Arial"/>
          <w:rtl/>
        </w:rPr>
        <w:t>אלקטרה מגורים נמצאת בצמיחה מתמדת, עם כ-7,750 יחידות דיור בשלבי תכנון, שיווק וביצוע – נתון המשקף את היקף הפעילות הרחב, היציבות והאמון שהחברה נהנית ממנו בשוק.</w:t>
      </w:r>
    </w:p>
    <w:p w14:paraId="301DC15D" w14:textId="73A7CF7D" w:rsidR="00902E1B" w:rsidRPr="00902E1B" w:rsidRDefault="00902E1B" w:rsidP="007E283F">
      <w:pPr>
        <w:spacing w:before="100" w:beforeAutospacing="1" w:after="100" w:afterAutospacing="1" w:line="240" w:lineRule="auto"/>
        <w:rPr>
          <w:rFonts w:asciiTheme="minorBidi" w:eastAsia="Times New Roman" w:hAnsiTheme="minorBidi"/>
          <w:vanish/>
        </w:rPr>
      </w:pPr>
      <w:r w:rsidRPr="00902E1B">
        <w:rPr>
          <w:rFonts w:asciiTheme="minorBidi" w:eastAsia="Times New Roman" w:hAnsiTheme="minorBidi"/>
          <w:vanish/>
        </w:rPr>
        <w:lastRenderedPageBreak/>
        <w:t>Top of Form</w:t>
      </w:r>
    </w:p>
    <w:p w14:paraId="3961A5BC" w14:textId="77777777" w:rsidR="00902E1B" w:rsidRPr="00902E1B" w:rsidRDefault="00902E1B" w:rsidP="007E283F">
      <w:pPr>
        <w:pBdr>
          <w:top w:val="single" w:sz="6" w:space="1" w:color="auto"/>
        </w:pBdr>
        <w:spacing w:before="100" w:beforeAutospacing="1" w:after="0" w:afterAutospacing="1" w:line="240" w:lineRule="auto"/>
        <w:ind w:left="720"/>
        <w:rPr>
          <w:rFonts w:asciiTheme="minorBidi" w:eastAsia="Times New Roman" w:hAnsiTheme="minorBidi"/>
          <w:vanish/>
        </w:rPr>
      </w:pPr>
      <w:r w:rsidRPr="00902E1B">
        <w:rPr>
          <w:rFonts w:asciiTheme="minorBidi" w:eastAsia="Times New Roman" w:hAnsiTheme="minorBidi"/>
          <w:vanish/>
        </w:rPr>
        <w:t>Bottom of Form</w:t>
      </w:r>
    </w:p>
    <w:p w14:paraId="7AF10413" w14:textId="77777777" w:rsidR="002546CC" w:rsidRPr="00902E1B" w:rsidRDefault="002546CC" w:rsidP="00902E1B">
      <w:pPr>
        <w:rPr>
          <w:rFonts w:asciiTheme="minorBidi" w:hAnsiTheme="minorBidi"/>
        </w:rPr>
      </w:pPr>
    </w:p>
    <w:sectPr w:rsidR="002546CC" w:rsidRPr="00902E1B" w:rsidSect="009F1AB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CC8"/>
    <w:multiLevelType w:val="multilevel"/>
    <w:tmpl w:val="AB24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E0ED5"/>
    <w:multiLevelType w:val="multilevel"/>
    <w:tmpl w:val="66D4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6742A"/>
    <w:multiLevelType w:val="multilevel"/>
    <w:tmpl w:val="9F28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9149E9"/>
    <w:multiLevelType w:val="multilevel"/>
    <w:tmpl w:val="6798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5AEA"/>
    <w:multiLevelType w:val="multilevel"/>
    <w:tmpl w:val="0F70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507DC"/>
    <w:multiLevelType w:val="multilevel"/>
    <w:tmpl w:val="74C0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A4328E"/>
    <w:multiLevelType w:val="multilevel"/>
    <w:tmpl w:val="802A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B5042B"/>
    <w:multiLevelType w:val="multilevel"/>
    <w:tmpl w:val="10BA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A3120A"/>
    <w:multiLevelType w:val="multilevel"/>
    <w:tmpl w:val="905E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077FE"/>
    <w:multiLevelType w:val="multilevel"/>
    <w:tmpl w:val="2A00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2707A6"/>
    <w:multiLevelType w:val="multilevel"/>
    <w:tmpl w:val="561E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8"/>
  </w:num>
  <w:num w:numId="5">
    <w:abstractNumId w:val="9"/>
  </w:num>
  <w:num w:numId="6">
    <w:abstractNumId w:val="5"/>
  </w:num>
  <w:num w:numId="7">
    <w:abstractNumId w:val="4"/>
  </w:num>
  <w:num w:numId="8">
    <w:abstractNumId w:val="7"/>
  </w:num>
  <w:num w:numId="9">
    <w:abstractNumId w:val="1"/>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E1B"/>
    <w:rsid w:val="002546CC"/>
    <w:rsid w:val="00277452"/>
    <w:rsid w:val="00334A8A"/>
    <w:rsid w:val="004C54F4"/>
    <w:rsid w:val="0058200F"/>
    <w:rsid w:val="005B075B"/>
    <w:rsid w:val="006C0B38"/>
    <w:rsid w:val="007E283F"/>
    <w:rsid w:val="00831FE8"/>
    <w:rsid w:val="00902E1B"/>
    <w:rsid w:val="00963D0B"/>
    <w:rsid w:val="009D76DC"/>
    <w:rsid w:val="009F1AB1"/>
    <w:rsid w:val="00B414C1"/>
    <w:rsid w:val="00B77F1D"/>
    <w:rsid w:val="00C60EFD"/>
    <w:rsid w:val="00D32835"/>
    <w:rsid w:val="00F05C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8E05"/>
  <w15:chartTrackingRefBased/>
  <w15:docId w15:val="{A39AA993-B1BC-4DD9-8EA0-388DADAC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link w:val="Heading1Char"/>
    <w:uiPriority w:val="9"/>
    <w:qFormat/>
    <w:rsid w:val="00902E1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02E1B"/>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E1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02E1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02E1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2E1B"/>
    <w:rPr>
      <w:b/>
      <w:bCs/>
    </w:rPr>
  </w:style>
  <w:style w:type="paragraph" w:styleId="z-TopofForm">
    <w:name w:val="HTML Top of Form"/>
    <w:basedOn w:val="Normal"/>
    <w:next w:val="Normal"/>
    <w:link w:val="z-TopofFormChar"/>
    <w:hidden/>
    <w:uiPriority w:val="99"/>
    <w:semiHidden/>
    <w:unhideWhenUsed/>
    <w:rsid w:val="00902E1B"/>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02E1B"/>
    <w:rPr>
      <w:rFonts w:ascii="Arial" w:eastAsia="Times New Roman" w:hAnsi="Arial" w:cs="Arial"/>
      <w:vanish/>
      <w:sz w:val="16"/>
      <w:szCs w:val="16"/>
    </w:rPr>
  </w:style>
  <w:style w:type="paragraph" w:customStyle="1" w:styleId="placeholder">
    <w:name w:val="placeholder"/>
    <w:basedOn w:val="Normal"/>
    <w:rsid w:val="00902E1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02E1B"/>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02E1B"/>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24809">
      <w:bodyDiv w:val="1"/>
      <w:marLeft w:val="0"/>
      <w:marRight w:val="0"/>
      <w:marTop w:val="0"/>
      <w:marBottom w:val="0"/>
      <w:divBdr>
        <w:top w:val="none" w:sz="0" w:space="0" w:color="auto"/>
        <w:left w:val="none" w:sz="0" w:space="0" w:color="auto"/>
        <w:bottom w:val="none" w:sz="0" w:space="0" w:color="auto"/>
        <w:right w:val="none" w:sz="0" w:space="0" w:color="auto"/>
      </w:divBdr>
      <w:divsChild>
        <w:div w:id="1790122867">
          <w:marLeft w:val="0"/>
          <w:marRight w:val="0"/>
          <w:marTop w:val="0"/>
          <w:marBottom w:val="0"/>
          <w:divBdr>
            <w:top w:val="none" w:sz="0" w:space="0" w:color="auto"/>
            <w:left w:val="none" w:sz="0" w:space="0" w:color="auto"/>
            <w:bottom w:val="none" w:sz="0" w:space="0" w:color="auto"/>
            <w:right w:val="none" w:sz="0" w:space="0" w:color="auto"/>
          </w:divBdr>
          <w:divsChild>
            <w:div w:id="1238907244">
              <w:marLeft w:val="0"/>
              <w:marRight w:val="0"/>
              <w:marTop w:val="0"/>
              <w:marBottom w:val="0"/>
              <w:divBdr>
                <w:top w:val="none" w:sz="0" w:space="0" w:color="auto"/>
                <w:left w:val="none" w:sz="0" w:space="0" w:color="auto"/>
                <w:bottom w:val="none" w:sz="0" w:space="0" w:color="auto"/>
                <w:right w:val="none" w:sz="0" w:space="0" w:color="auto"/>
              </w:divBdr>
              <w:divsChild>
                <w:div w:id="1944528550">
                  <w:marLeft w:val="0"/>
                  <w:marRight w:val="0"/>
                  <w:marTop w:val="0"/>
                  <w:marBottom w:val="0"/>
                  <w:divBdr>
                    <w:top w:val="none" w:sz="0" w:space="0" w:color="auto"/>
                    <w:left w:val="none" w:sz="0" w:space="0" w:color="auto"/>
                    <w:bottom w:val="none" w:sz="0" w:space="0" w:color="auto"/>
                    <w:right w:val="none" w:sz="0" w:space="0" w:color="auto"/>
                  </w:divBdr>
                  <w:divsChild>
                    <w:div w:id="1706906629">
                      <w:marLeft w:val="0"/>
                      <w:marRight w:val="0"/>
                      <w:marTop w:val="0"/>
                      <w:marBottom w:val="0"/>
                      <w:divBdr>
                        <w:top w:val="none" w:sz="0" w:space="0" w:color="auto"/>
                        <w:left w:val="none" w:sz="0" w:space="0" w:color="auto"/>
                        <w:bottom w:val="none" w:sz="0" w:space="0" w:color="auto"/>
                        <w:right w:val="none" w:sz="0" w:space="0" w:color="auto"/>
                      </w:divBdr>
                      <w:divsChild>
                        <w:div w:id="33193181">
                          <w:marLeft w:val="0"/>
                          <w:marRight w:val="0"/>
                          <w:marTop w:val="0"/>
                          <w:marBottom w:val="0"/>
                          <w:divBdr>
                            <w:top w:val="none" w:sz="0" w:space="0" w:color="auto"/>
                            <w:left w:val="none" w:sz="0" w:space="0" w:color="auto"/>
                            <w:bottom w:val="none" w:sz="0" w:space="0" w:color="auto"/>
                            <w:right w:val="none" w:sz="0" w:space="0" w:color="auto"/>
                          </w:divBdr>
                          <w:divsChild>
                            <w:div w:id="1612318080">
                              <w:marLeft w:val="0"/>
                              <w:marRight w:val="0"/>
                              <w:marTop w:val="0"/>
                              <w:marBottom w:val="0"/>
                              <w:divBdr>
                                <w:top w:val="none" w:sz="0" w:space="0" w:color="auto"/>
                                <w:left w:val="none" w:sz="0" w:space="0" w:color="auto"/>
                                <w:bottom w:val="none" w:sz="0" w:space="0" w:color="auto"/>
                                <w:right w:val="none" w:sz="0" w:space="0" w:color="auto"/>
                              </w:divBdr>
                              <w:divsChild>
                                <w:div w:id="1602059248">
                                  <w:marLeft w:val="0"/>
                                  <w:marRight w:val="0"/>
                                  <w:marTop w:val="0"/>
                                  <w:marBottom w:val="0"/>
                                  <w:divBdr>
                                    <w:top w:val="none" w:sz="0" w:space="0" w:color="auto"/>
                                    <w:left w:val="none" w:sz="0" w:space="0" w:color="auto"/>
                                    <w:bottom w:val="none" w:sz="0" w:space="0" w:color="auto"/>
                                    <w:right w:val="none" w:sz="0" w:space="0" w:color="auto"/>
                                  </w:divBdr>
                                  <w:divsChild>
                                    <w:div w:id="1019359531">
                                      <w:marLeft w:val="0"/>
                                      <w:marRight w:val="0"/>
                                      <w:marTop w:val="0"/>
                                      <w:marBottom w:val="0"/>
                                      <w:divBdr>
                                        <w:top w:val="none" w:sz="0" w:space="0" w:color="auto"/>
                                        <w:left w:val="none" w:sz="0" w:space="0" w:color="auto"/>
                                        <w:bottom w:val="none" w:sz="0" w:space="0" w:color="auto"/>
                                        <w:right w:val="none" w:sz="0" w:space="0" w:color="auto"/>
                                      </w:divBdr>
                                      <w:divsChild>
                                        <w:div w:id="460854038">
                                          <w:marLeft w:val="0"/>
                                          <w:marRight w:val="0"/>
                                          <w:marTop w:val="0"/>
                                          <w:marBottom w:val="0"/>
                                          <w:divBdr>
                                            <w:top w:val="none" w:sz="0" w:space="0" w:color="auto"/>
                                            <w:left w:val="none" w:sz="0" w:space="0" w:color="auto"/>
                                            <w:bottom w:val="none" w:sz="0" w:space="0" w:color="auto"/>
                                            <w:right w:val="none" w:sz="0" w:space="0" w:color="auto"/>
                                          </w:divBdr>
                                          <w:divsChild>
                                            <w:div w:id="472605910">
                                              <w:marLeft w:val="0"/>
                                              <w:marRight w:val="0"/>
                                              <w:marTop w:val="0"/>
                                              <w:marBottom w:val="0"/>
                                              <w:divBdr>
                                                <w:top w:val="none" w:sz="0" w:space="0" w:color="auto"/>
                                                <w:left w:val="none" w:sz="0" w:space="0" w:color="auto"/>
                                                <w:bottom w:val="none" w:sz="0" w:space="0" w:color="auto"/>
                                                <w:right w:val="none" w:sz="0" w:space="0" w:color="auto"/>
                                              </w:divBdr>
                                              <w:divsChild>
                                                <w:div w:id="1841391083">
                                                  <w:marLeft w:val="0"/>
                                                  <w:marRight w:val="0"/>
                                                  <w:marTop w:val="0"/>
                                                  <w:marBottom w:val="0"/>
                                                  <w:divBdr>
                                                    <w:top w:val="none" w:sz="0" w:space="0" w:color="auto"/>
                                                    <w:left w:val="none" w:sz="0" w:space="0" w:color="auto"/>
                                                    <w:bottom w:val="none" w:sz="0" w:space="0" w:color="auto"/>
                                                    <w:right w:val="none" w:sz="0" w:space="0" w:color="auto"/>
                                                  </w:divBdr>
                                                  <w:divsChild>
                                                    <w:div w:id="592393483">
                                                      <w:marLeft w:val="0"/>
                                                      <w:marRight w:val="0"/>
                                                      <w:marTop w:val="0"/>
                                                      <w:marBottom w:val="0"/>
                                                      <w:divBdr>
                                                        <w:top w:val="none" w:sz="0" w:space="0" w:color="auto"/>
                                                        <w:left w:val="none" w:sz="0" w:space="0" w:color="auto"/>
                                                        <w:bottom w:val="none" w:sz="0" w:space="0" w:color="auto"/>
                                                        <w:right w:val="none" w:sz="0" w:space="0" w:color="auto"/>
                                                      </w:divBdr>
                                                      <w:divsChild>
                                                        <w:div w:id="1441299505">
                                                          <w:marLeft w:val="0"/>
                                                          <w:marRight w:val="0"/>
                                                          <w:marTop w:val="0"/>
                                                          <w:marBottom w:val="0"/>
                                                          <w:divBdr>
                                                            <w:top w:val="none" w:sz="0" w:space="0" w:color="auto"/>
                                                            <w:left w:val="none" w:sz="0" w:space="0" w:color="auto"/>
                                                            <w:bottom w:val="none" w:sz="0" w:space="0" w:color="auto"/>
                                                            <w:right w:val="none" w:sz="0" w:space="0" w:color="auto"/>
                                                          </w:divBdr>
                                                          <w:divsChild>
                                                            <w:div w:id="376978969">
                                                              <w:marLeft w:val="0"/>
                                                              <w:marRight w:val="0"/>
                                                              <w:marTop w:val="0"/>
                                                              <w:marBottom w:val="0"/>
                                                              <w:divBdr>
                                                                <w:top w:val="none" w:sz="0" w:space="0" w:color="auto"/>
                                                                <w:left w:val="none" w:sz="0" w:space="0" w:color="auto"/>
                                                                <w:bottom w:val="none" w:sz="0" w:space="0" w:color="auto"/>
                                                                <w:right w:val="none" w:sz="0" w:space="0" w:color="auto"/>
                                                              </w:divBdr>
                                                              <w:divsChild>
                                                                <w:div w:id="1516070996">
                                                                  <w:marLeft w:val="0"/>
                                                                  <w:marRight w:val="0"/>
                                                                  <w:marTop w:val="0"/>
                                                                  <w:marBottom w:val="0"/>
                                                                  <w:divBdr>
                                                                    <w:top w:val="none" w:sz="0" w:space="0" w:color="auto"/>
                                                                    <w:left w:val="none" w:sz="0" w:space="0" w:color="auto"/>
                                                                    <w:bottom w:val="none" w:sz="0" w:space="0" w:color="auto"/>
                                                                    <w:right w:val="none" w:sz="0" w:space="0" w:color="auto"/>
                                                                  </w:divBdr>
                                                                  <w:divsChild>
                                                                    <w:div w:id="16960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178206">
                                          <w:marLeft w:val="0"/>
                                          <w:marRight w:val="0"/>
                                          <w:marTop w:val="0"/>
                                          <w:marBottom w:val="0"/>
                                          <w:divBdr>
                                            <w:top w:val="none" w:sz="0" w:space="0" w:color="auto"/>
                                            <w:left w:val="none" w:sz="0" w:space="0" w:color="auto"/>
                                            <w:bottom w:val="none" w:sz="0" w:space="0" w:color="auto"/>
                                            <w:right w:val="none" w:sz="0" w:space="0" w:color="auto"/>
                                          </w:divBdr>
                                          <w:divsChild>
                                            <w:div w:id="1994676527">
                                              <w:marLeft w:val="0"/>
                                              <w:marRight w:val="0"/>
                                              <w:marTop w:val="0"/>
                                              <w:marBottom w:val="0"/>
                                              <w:divBdr>
                                                <w:top w:val="none" w:sz="0" w:space="0" w:color="auto"/>
                                                <w:left w:val="none" w:sz="0" w:space="0" w:color="auto"/>
                                                <w:bottom w:val="none" w:sz="0" w:space="0" w:color="auto"/>
                                                <w:right w:val="none" w:sz="0" w:space="0" w:color="auto"/>
                                              </w:divBdr>
                                              <w:divsChild>
                                                <w:div w:id="1214000661">
                                                  <w:marLeft w:val="0"/>
                                                  <w:marRight w:val="0"/>
                                                  <w:marTop w:val="0"/>
                                                  <w:marBottom w:val="0"/>
                                                  <w:divBdr>
                                                    <w:top w:val="none" w:sz="0" w:space="0" w:color="auto"/>
                                                    <w:left w:val="none" w:sz="0" w:space="0" w:color="auto"/>
                                                    <w:bottom w:val="none" w:sz="0" w:space="0" w:color="auto"/>
                                                    <w:right w:val="none" w:sz="0" w:space="0" w:color="auto"/>
                                                  </w:divBdr>
                                                  <w:divsChild>
                                                    <w:div w:id="653266113">
                                                      <w:marLeft w:val="0"/>
                                                      <w:marRight w:val="0"/>
                                                      <w:marTop w:val="0"/>
                                                      <w:marBottom w:val="0"/>
                                                      <w:divBdr>
                                                        <w:top w:val="none" w:sz="0" w:space="0" w:color="auto"/>
                                                        <w:left w:val="none" w:sz="0" w:space="0" w:color="auto"/>
                                                        <w:bottom w:val="none" w:sz="0" w:space="0" w:color="auto"/>
                                                        <w:right w:val="none" w:sz="0" w:space="0" w:color="auto"/>
                                                      </w:divBdr>
                                                      <w:divsChild>
                                                        <w:div w:id="691995562">
                                                          <w:marLeft w:val="0"/>
                                                          <w:marRight w:val="0"/>
                                                          <w:marTop w:val="0"/>
                                                          <w:marBottom w:val="0"/>
                                                          <w:divBdr>
                                                            <w:top w:val="none" w:sz="0" w:space="0" w:color="auto"/>
                                                            <w:left w:val="none" w:sz="0" w:space="0" w:color="auto"/>
                                                            <w:bottom w:val="none" w:sz="0" w:space="0" w:color="auto"/>
                                                            <w:right w:val="none" w:sz="0" w:space="0" w:color="auto"/>
                                                          </w:divBdr>
                                                          <w:divsChild>
                                                            <w:div w:id="1180704080">
                                                              <w:marLeft w:val="0"/>
                                                              <w:marRight w:val="0"/>
                                                              <w:marTop w:val="0"/>
                                                              <w:marBottom w:val="0"/>
                                                              <w:divBdr>
                                                                <w:top w:val="none" w:sz="0" w:space="0" w:color="auto"/>
                                                                <w:left w:val="none" w:sz="0" w:space="0" w:color="auto"/>
                                                                <w:bottom w:val="none" w:sz="0" w:space="0" w:color="auto"/>
                                                                <w:right w:val="none" w:sz="0" w:space="0" w:color="auto"/>
                                                              </w:divBdr>
                                                              <w:divsChild>
                                                                <w:div w:id="1484201258">
                                                                  <w:marLeft w:val="0"/>
                                                                  <w:marRight w:val="0"/>
                                                                  <w:marTop w:val="0"/>
                                                                  <w:marBottom w:val="0"/>
                                                                  <w:divBdr>
                                                                    <w:top w:val="none" w:sz="0" w:space="0" w:color="auto"/>
                                                                    <w:left w:val="none" w:sz="0" w:space="0" w:color="auto"/>
                                                                    <w:bottom w:val="none" w:sz="0" w:space="0" w:color="auto"/>
                                                                    <w:right w:val="none" w:sz="0" w:space="0" w:color="auto"/>
                                                                  </w:divBdr>
                                                                  <w:divsChild>
                                                                    <w:div w:id="1731919998">
                                                                      <w:marLeft w:val="0"/>
                                                                      <w:marRight w:val="0"/>
                                                                      <w:marTop w:val="0"/>
                                                                      <w:marBottom w:val="0"/>
                                                                      <w:divBdr>
                                                                        <w:top w:val="none" w:sz="0" w:space="0" w:color="auto"/>
                                                                        <w:left w:val="none" w:sz="0" w:space="0" w:color="auto"/>
                                                                        <w:bottom w:val="none" w:sz="0" w:space="0" w:color="auto"/>
                                                                        <w:right w:val="none" w:sz="0" w:space="0" w:color="auto"/>
                                                                      </w:divBdr>
                                                                      <w:divsChild>
                                                                        <w:div w:id="2025747226">
                                                                          <w:marLeft w:val="0"/>
                                                                          <w:marRight w:val="0"/>
                                                                          <w:marTop w:val="0"/>
                                                                          <w:marBottom w:val="0"/>
                                                                          <w:divBdr>
                                                                            <w:top w:val="none" w:sz="0" w:space="0" w:color="auto"/>
                                                                            <w:left w:val="none" w:sz="0" w:space="0" w:color="auto"/>
                                                                            <w:bottom w:val="none" w:sz="0" w:space="0" w:color="auto"/>
                                                                            <w:right w:val="none" w:sz="0" w:space="0" w:color="auto"/>
                                                                          </w:divBdr>
                                                                          <w:divsChild>
                                                                            <w:div w:id="586505419">
                                                                              <w:marLeft w:val="0"/>
                                                                              <w:marRight w:val="0"/>
                                                                              <w:marTop w:val="0"/>
                                                                              <w:marBottom w:val="0"/>
                                                                              <w:divBdr>
                                                                                <w:top w:val="none" w:sz="0" w:space="0" w:color="auto"/>
                                                                                <w:left w:val="none" w:sz="0" w:space="0" w:color="auto"/>
                                                                                <w:bottom w:val="none" w:sz="0" w:space="0" w:color="auto"/>
                                                                                <w:right w:val="none" w:sz="0" w:space="0" w:color="auto"/>
                                                                              </w:divBdr>
                                                                              <w:divsChild>
                                                                                <w:div w:id="1139955629">
                                                                                  <w:marLeft w:val="0"/>
                                                                                  <w:marRight w:val="0"/>
                                                                                  <w:marTop w:val="0"/>
                                                                                  <w:marBottom w:val="0"/>
                                                                                  <w:divBdr>
                                                                                    <w:top w:val="none" w:sz="0" w:space="0" w:color="auto"/>
                                                                                    <w:left w:val="none" w:sz="0" w:space="0" w:color="auto"/>
                                                                                    <w:bottom w:val="none" w:sz="0" w:space="0" w:color="auto"/>
                                                                                    <w:right w:val="none" w:sz="0" w:space="0" w:color="auto"/>
                                                                                  </w:divBdr>
                                                                                  <w:divsChild>
                                                                                    <w:div w:id="1130199107">
                                                                                      <w:marLeft w:val="0"/>
                                                                                      <w:marRight w:val="0"/>
                                                                                      <w:marTop w:val="0"/>
                                                                                      <w:marBottom w:val="0"/>
                                                                                      <w:divBdr>
                                                                                        <w:top w:val="none" w:sz="0" w:space="0" w:color="auto"/>
                                                                                        <w:left w:val="none" w:sz="0" w:space="0" w:color="auto"/>
                                                                                        <w:bottom w:val="none" w:sz="0" w:space="0" w:color="auto"/>
                                                                                        <w:right w:val="none" w:sz="0" w:space="0" w:color="auto"/>
                                                                                      </w:divBdr>
                                                                                      <w:divsChild>
                                                                                        <w:div w:id="783039097">
                                                                                          <w:marLeft w:val="0"/>
                                                                                          <w:marRight w:val="0"/>
                                                                                          <w:marTop w:val="0"/>
                                                                                          <w:marBottom w:val="0"/>
                                                                                          <w:divBdr>
                                                                                            <w:top w:val="none" w:sz="0" w:space="0" w:color="auto"/>
                                                                                            <w:left w:val="none" w:sz="0" w:space="0" w:color="auto"/>
                                                                                            <w:bottom w:val="none" w:sz="0" w:space="0" w:color="auto"/>
                                                                                            <w:right w:val="none" w:sz="0" w:space="0" w:color="auto"/>
                                                                                          </w:divBdr>
                                                                                          <w:divsChild>
                                                                                            <w:div w:id="1628465527">
                                                                                              <w:marLeft w:val="0"/>
                                                                                              <w:marRight w:val="0"/>
                                                                                              <w:marTop w:val="0"/>
                                                                                              <w:marBottom w:val="0"/>
                                                                                              <w:divBdr>
                                                                                                <w:top w:val="none" w:sz="0" w:space="0" w:color="auto"/>
                                                                                                <w:left w:val="none" w:sz="0" w:space="0" w:color="auto"/>
                                                                                                <w:bottom w:val="none" w:sz="0" w:space="0" w:color="auto"/>
                                                                                                <w:right w:val="none" w:sz="0" w:space="0" w:color="auto"/>
                                                                                              </w:divBdr>
                                                                                              <w:divsChild>
                                                                                                <w:div w:id="114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06594">
                                                                  <w:marLeft w:val="0"/>
                                                                  <w:marRight w:val="0"/>
                                                                  <w:marTop w:val="0"/>
                                                                  <w:marBottom w:val="0"/>
                                                                  <w:divBdr>
                                                                    <w:top w:val="none" w:sz="0" w:space="0" w:color="auto"/>
                                                                    <w:left w:val="none" w:sz="0" w:space="0" w:color="auto"/>
                                                                    <w:bottom w:val="none" w:sz="0" w:space="0" w:color="auto"/>
                                                                    <w:right w:val="none" w:sz="0" w:space="0" w:color="auto"/>
                                                                  </w:divBdr>
                                                                  <w:divsChild>
                                                                    <w:div w:id="1544905768">
                                                                      <w:marLeft w:val="0"/>
                                                                      <w:marRight w:val="0"/>
                                                                      <w:marTop w:val="0"/>
                                                                      <w:marBottom w:val="0"/>
                                                                      <w:divBdr>
                                                                        <w:top w:val="none" w:sz="0" w:space="0" w:color="auto"/>
                                                                        <w:left w:val="none" w:sz="0" w:space="0" w:color="auto"/>
                                                                        <w:bottom w:val="none" w:sz="0" w:space="0" w:color="auto"/>
                                                                        <w:right w:val="none" w:sz="0" w:space="0" w:color="auto"/>
                                                                      </w:divBdr>
                                                                      <w:divsChild>
                                                                        <w:div w:id="1194028782">
                                                                          <w:marLeft w:val="0"/>
                                                                          <w:marRight w:val="0"/>
                                                                          <w:marTop w:val="0"/>
                                                                          <w:marBottom w:val="0"/>
                                                                          <w:divBdr>
                                                                            <w:top w:val="none" w:sz="0" w:space="0" w:color="auto"/>
                                                                            <w:left w:val="none" w:sz="0" w:space="0" w:color="auto"/>
                                                                            <w:bottom w:val="none" w:sz="0" w:space="0" w:color="auto"/>
                                                                            <w:right w:val="none" w:sz="0" w:space="0" w:color="auto"/>
                                                                          </w:divBdr>
                                                                          <w:divsChild>
                                                                            <w:div w:id="1477532186">
                                                                              <w:marLeft w:val="0"/>
                                                                              <w:marRight w:val="0"/>
                                                                              <w:marTop w:val="0"/>
                                                                              <w:marBottom w:val="0"/>
                                                                              <w:divBdr>
                                                                                <w:top w:val="none" w:sz="0" w:space="0" w:color="auto"/>
                                                                                <w:left w:val="none" w:sz="0" w:space="0" w:color="auto"/>
                                                                                <w:bottom w:val="none" w:sz="0" w:space="0" w:color="auto"/>
                                                                                <w:right w:val="none" w:sz="0" w:space="0" w:color="auto"/>
                                                                              </w:divBdr>
                                                                              <w:divsChild>
                                                                                <w:div w:id="18178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634121">
      <w:bodyDiv w:val="1"/>
      <w:marLeft w:val="0"/>
      <w:marRight w:val="0"/>
      <w:marTop w:val="0"/>
      <w:marBottom w:val="0"/>
      <w:divBdr>
        <w:top w:val="none" w:sz="0" w:space="0" w:color="auto"/>
        <w:left w:val="none" w:sz="0" w:space="0" w:color="auto"/>
        <w:bottom w:val="none" w:sz="0" w:space="0" w:color="auto"/>
        <w:right w:val="none" w:sz="0" w:space="0" w:color="auto"/>
      </w:divBdr>
    </w:div>
    <w:div w:id="567157203">
      <w:bodyDiv w:val="1"/>
      <w:marLeft w:val="0"/>
      <w:marRight w:val="0"/>
      <w:marTop w:val="0"/>
      <w:marBottom w:val="0"/>
      <w:divBdr>
        <w:top w:val="none" w:sz="0" w:space="0" w:color="auto"/>
        <w:left w:val="none" w:sz="0" w:space="0" w:color="auto"/>
        <w:bottom w:val="none" w:sz="0" w:space="0" w:color="auto"/>
        <w:right w:val="none" w:sz="0" w:space="0" w:color="auto"/>
      </w:divBdr>
    </w:div>
    <w:div w:id="709771013">
      <w:bodyDiv w:val="1"/>
      <w:marLeft w:val="0"/>
      <w:marRight w:val="0"/>
      <w:marTop w:val="0"/>
      <w:marBottom w:val="0"/>
      <w:divBdr>
        <w:top w:val="none" w:sz="0" w:space="0" w:color="auto"/>
        <w:left w:val="none" w:sz="0" w:space="0" w:color="auto"/>
        <w:bottom w:val="none" w:sz="0" w:space="0" w:color="auto"/>
        <w:right w:val="none" w:sz="0" w:space="0" w:color="auto"/>
      </w:divBdr>
    </w:div>
    <w:div w:id="89053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647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Gofman</dc:creator>
  <cp:keywords/>
  <dc:description/>
  <cp:lastModifiedBy>Lena Gofman</cp:lastModifiedBy>
  <cp:revision>14</cp:revision>
  <dcterms:created xsi:type="dcterms:W3CDTF">2026-04-14T12:13:00Z</dcterms:created>
  <dcterms:modified xsi:type="dcterms:W3CDTF">2026-04-14T14:20:00Z</dcterms:modified>
</cp:coreProperties>
</file>